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71" w:rsidRDefault="00104D69" w:rsidP="00F167EB">
      <w:pPr>
        <w:spacing w:before="199"/>
        <w:ind w:left="1582"/>
        <w:rPr>
          <w:b/>
          <w:color w:val="FFFFFF"/>
          <w:sz w:val="23"/>
        </w:rPr>
      </w:pPr>
      <w:r>
        <w:rPr>
          <w:b/>
          <w:color w:val="FFFFFF"/>
          <w:sz w:val="23"/>
        </w:rPr>
        <w:t>I</w:t>
      </w:r>
    </w:p>
    <w:p w:rsidR="00BC6D71" w:rsidRDefault="00BC6D71" w:rsidP="00F167EB">
      <w:pPr>
        <w:spacing w:before="199"/>
        <w:ind w:left="1582"/>
        <w:rPr>
          <w:b/>
          <w:color w:val="FFFFFF"/>
          <w:sz w:val="23"/>
        </w:rPr>
      </w:pPr>
      <w:r>
        <w:rPr>
          <w:b/>
          <w:sz w:val="23"/>
        </w:rPr>
        <w:t>CUMPLIMENTAR EN CASO DE IMPUTAR COSTES INDIRECTOS AL PRESUPUESTO DE GASTOS SUBVENCIONABLES</w:t>
      </w:r>
    </w:p>
    <w:p w:rsidR="00E50C1D" w:rsidRPr="00F167EB" w:rsidRDefault="00E50C1D" w:rsidP="00F167EB">
      <w:pPr>
        <w:spacing w:before="199"/>
        <w:ind w:left="1582"/>
        <w:rPr>
          <w:b/>
          <w:color w:val="FFFFFF"/>
          <w:sz w:val="23"/>
        </w:rPr>
      </w:pP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2A1F9D">
        <w:trPr>
          <w:trHeight w:val="60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52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6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396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En___________________________, a ____________ de ____________________ de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Default="00F167EB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trate: su</w:t>
      </w:r>
      <w:r w:rsidR="00E972C1">
        <w:rPr>
          <w:sz w:val="18"/>
          <w:szCs w:val="18"/>
        </w:rPr>
        <w:t>ministros (electricidad, agua..</w:t>
      </w:r>
      <w:r w:rsidR="00584795" w:rsidRPr="00893AC0">
        <w:rPr>
          <w:sz w:val="18"/>
          <w:szCs w:val="18"/>
        </w:rPr>
        <w:t xml:space="preserve">.),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4D2233">
      <w:pPr>
        <w:pStyle w:val="Prrafodelista"/>
        <w:jc w:val="both"/>
        <w:rPr>
          <w:sz w:val="18"/>
          <w:szCs w:val="18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2E7EAB" w:rsidP="00584795">
    <w:pPr>
      <w:pStyle w:val="Encabezado"/>
      <w:tabs>
        <w:tab w:val="clear" w:pos="4252"/>
        <w:tab w:val="clear" w:pos="8504"/>
        <w:tab w:val="left" w:pos="2788"/>
      </w:tabs>
    </w:pPr>
    <w:r w:rsidRPr="006D6745">
      <w:rPr>
        <w:noProof/>
        <w:lang w:eastAsia="es-ES"/>
      </w:rPr>
      <w:drawing>
        <wp:inline distT="0" distB="0" distL="0" distR="0" wp14:anchorId="3256887C" wp14:editId="3CBECD38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7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2A1F9D"/>
    <w:rsid w:val="002E7EAB"/>
    <w:rsid w:val="004C7158"/>
    <w:rsid w:val="004D2233"/>
    <w:rsid w:val="00584795"/>
    <w:rsid w:val="00650E8A"/>
    <w:rsid w:val="008673E9"/>
    <w:rsid w:val="00893AC0"/>
    <w:rsid w:val="009F7EEF"/>
    <w:rsid w:val="00A71C4E"/>
    <w:rsid w:val="00BC6D71"/>
    <w:rsid w:val="00D301C6"/>
    <w:rsid w:val="00E50C1D"/>
    <w:rsid w:val="00E628AD"/>
    <w:rsid w:val="00E972C1"/>
    <w:rsid w:val="00EE4C2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330F5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2023-03-02T08:16:00Z</cp:lastPrinted>
  <dcterms:created xsi:type="dcterms:W3CDTF">2024-03-08T08:51:00Z</dcterms:created>
  <dcterms:modified xsi:type="dcterms:W3CDTF">2024-03-08T08:51:00Z</dcterms:modified>
</cp:coreProperties>
</file>