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627" w:rsidRPr="00B9786D" w:rsidRDefault="00450627" w:rsidP="00450627">
      <w:pPr>
        <w:spacing w:after="0" w:line="240" w:lineRule="auto"/>
        <w:ind w:firstLine="0"/>
        <w:jc w:val="left"/>
        <w:rPr>
          <w:rFonts w:cs="Arial"/>
          <w:color w:val="auto"/>
          <w:sz w:val="20"/>
          <w:szCs w:val="20"/>
          <w:lang w:eastAsia="es-ES"/>
        </w:rPr>
      </w:pPr>
    </w:p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>DIRECCIÓN GENERAL DE DEPORTE</w:t>
            </w: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ab/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  <w:r w:rsidRPr="00450627">
              <w:rPr>
                <w:rFonts w:cs="Arial"/>
                <w:b/>
                <w:color w:val="auto"/>
                <w:szCs w:val="22"/>
                <w:lang w:eastAsia="es-ES"/>
              </w:rPr>
              <w:t xml:space="preserve">Servicio de Actividad Deportiva y Competición  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 w:val="24"/>
                <w:lang w:eastAsia="es-ES"/>
              </w:rPr>
            </w:pPr>
            <w:r>
              <w:rPr>
                <w:rFonts w:cs="Arial"/>
                <w:b/>
                <w:color w:val="auto"/>
                <w:szCs w:val="22"/>
                <w:lang w:eastAsia="es-ES"/>
              </w:rPr>
              <w:t xml:space="preserve">                           </w:t>
            </w:r>
            <w:r w:rsidRPr="00450627">
              <w:rPr>
                <w:rFonts w:cs="Arial"/>
                <w:b/>
                <w:color w:val="auto"/>
                <w:sz w:val="24"/>
                <w:lang w:eastAsia="es-ES"/>
              </w:rPr>
              <w:t>ANEXO I</w:t>
            </w:r>
            <w:r w:rsidR="00F543DD">
              <w:rPr>
                <w:rFonts w:cs="Arial"/>
                <w:b/>
                <w:color w:val="auto"/>
                <w:sz w:val="24"/>
                <w:lang w:eastAsia="es-ES"/>
              </w:rPr>
              <w:t>II</w:t>
            </w:r>
          </w:p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  <w:tr w:rsidR="00450627" w:rsidRPr="00450627" w:rsidTr="00B6145A">
        <w:tc>
          <w:tcPr>
            <w:tcW w:w="5148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  <w:tc>
          <w:tcPr>
            <w:tcW w:w="3324" w:type="dxa"/>
          </w:tcPr>
          <w:p w:rsidR="00450627" w:rsidRPr="00450627" w:rsidRDefault="00450627" w:rsidP="00450627">
            <w:pPr>
              <w:widowControl w:val="0"/>
              <w:autoSpaceDE w:val="0"/>
              <w:autoSpaceDN w:val="0"/>
              <w:spacing w:after="0" w:line="240" w:lineRule="auto"/>
              <w:ind w:firstLine="0"/>
              <w:rPr>
                <w:rFonts w:cs="Arial"/>
                <w:b/>
                <w:color w:val="auto"/>
                <w:szCs w:val="22"/>
                <w:lang w:eastAsia="es-ES"/>
              </w:rPr>
            </w:pPr>
          </w:p>
        </w:tc>
      </w:tr>
    </w:tbl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20"/>
          <w:szCs w:val="20"/>
          <w:lang w:eastAsia="es-ES"/>
        </w:rPr>
      </w:pPr>
    </w:p>
    <w:p w:rsidR="00450627" w:rsidRPr="006F2C69" w:rsidRDefault="00F543DD" w:rsidP="00F543DD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lang w:eastAsia="es-ES"/>
        </w:rPr>
      </w:pPr>
      <w:r w:rsidRPr="006F2C69">
        <w:rPr>
          <w:rFonts w:cs="Arial"/>
          <w:b/>
          <w:color w:val="auto"/>
          <w:sz w:val="18"/>
          <w:szCs w:val="18"/>
          <w:lang w:eastAsia="es-ES"/>
        </w:rPr>
        <w:t xml:space="preserve">PRESUPUESTO CORRESPONDIENTE A LA 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 xml:space="preserve">SOLICITUD DE SUBVENCIÓN PARA LA PARTICIPACIÓN EN LOS CAMPEONATOS DE ESPAÑA </w:t>
      </w:r>
      <w:r w:rsidRPr="006F2C69">
        <w:rPr>
          <w:rFonts w:cs="Arial"/>
          <w:b/>
          <w:color w:val="auto"/>
          <w:sz w:val="18"/>
          <w:szCs w:val="18"/>
          <w:lang w:eastAsia="es-ES"/>
        </w:rPr>
        <w:t>UNIVERSITARIOS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 xml:space="preserve"> CONVOCADOS POR EL CSD.</w:t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 w:rsidRPr="006F2C69">
        <w:rPr>
          <w:rFonts w:cs="Arial"/>
          <w:color w:val="auto"/>
          <w:sz w:val="18"/>
          <w:szCs w:val="18"/>
          <w:lang w:eastAsia="es-ES"/>
        </w:rPr>
        <w:t>D/Dª</w:t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  <w:t xml:space="preserve">         </w:t>
      </w:r>
      <w:r w:rsidRPr="006F2C69">
        <w:rPr>
          <w:rFonts w:cs="Arial"/>
          <w:color w:val="auto"/>
          <w:sz w:val="18"/>
          <w:szCs w:val="18"/>
          <w:lang w:eastAsia="es-ES"/>
        </w:rPr>
        <w:t>con</w:t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 xml:space="preserve"> </w:t>
      </w:r>
      <w:r w:rsidR="00CC2403">
        <w:rPr>
          <w:rFonts w:cs="Arial"/>
          <w:color w:val="auto"/>
          <w:sz w:val="18"/>
          <w:szCs w:val="18"/>
          <w:lang w:eastAsia="es-ES"/>
        </w:rPr>
        <w:t>N.I.F.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 nº</w:t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  <w:t>,</w:t>
      </w:r>
      <w:r w:rsidR="00CC2403">
        <w:rPr>
          <w:rFonts w:cs="Arial"/>
          <w:color w:val="auto"/>
          <w:sz w:val="18"/>
          <w:szCs w:val="18"/>
          <w:u w:val="single"/>
          <w:lang w:eastAsia="es-ES"/>
        </w:rPr>
        <w:t xml:space="preserve"> 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en su condición de </w:t>
      </w:r>
      <w:r w:rsidR="001D7302" w:rsidRPr="006F2C69">
        <w:rPr>
          <w:rFonts w:cs="Arial"/>
          <w:color w:val="auto"/>
          <w:sz w:val="18"/>
          <w:szCs w:val="18"/>
          <w:lang w:eastAsia="es-ES"/>
        </w:rPr>
        <w:t>representante legal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 de la </w:t>
      </w:r>
      <w:r w:rsidR="00F543DD" w:rsidRPr="006F2C69">
        <w:rPr>
          <w:rFonts w:cs="Arial"/>
          <w:color w:val="auto"/>
          <w:sz w:val="18"/>
          <w:szCs w:val="18"/>
          <w:lang w:eastAsia="es-ES"/>
        </w:rPr>
        <w:t>Universidad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 </w:t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u w:val="single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y de acuerdo con lo dispuesto en la Orden del Consejero </w:t>
      </w:r>
      <w:r w:rsidR="00CC2403">
        <w:rPr>
          <w:rFonts w:cs="Arial"/>
          <w:color w:val="auto"/>
          <w:sz w:val="18"/>
          <w:szCs w:val="18"/>
          <w:lang w:eastAsia="es-ES"/>
        </w:rPr>
        <w:t>de Educación, Cultura y Deporte,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 por la que se convocan </w:t>
      </w:r>
      <w:r w:rsidR="006F2C69" w:rsidRPr="006F2C69">
        <w:rPr>
          <w:rFonts w:cs="Arial"/>
          <w:color w:val="auto"/>
          <w:sz w:val="18"/>
          <w:szCs w:val="18"/>
          <w:lang w:eastAsia="es-ES"/>
        </w:rPr>
        <w:t>subvenciones,</w:t>
      </w:r>
      <w:r w:rsidRPr="006F2C69">
        <w:rPr>
          <w:rFonts w:cs="Arial"/>
          <w:color w:val="auto"/>
          <w:sz w:val="18"/>
          <w:szCs w:val="18"/>
          <w:lang w:eastAsia="es-ES"/>
        </w:rPr>
        <w:t xml:space="preserve"> comunica lo siguiente:</w:t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3E7204" w:rsidRDefault="003E7204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u w:val="single"/>
          <w:lang w:eastAsia="es-ES"/>
        </w:rPr>
      </w:pPr>
      <w:r w:rsidRPr="006F2C69">
        <w:rPr>
          <w:rFonts w:cs="Arial"/>
          <w:b/>
          <w:color w:val="auto"/>
          <w:sz w:val="18"/>
          <w:szCs w:val="18"/>
          <w:u w:val="single"/>
          <w:lang w:eastAsia="es-ES"/>
        </w:rPr>
        <w:t>RELACIÓN DE PARTICIPANTES</w:t>
      </w:r>
      <w:r w:rsidR="003E7204">
        <w:rPr>
          <w:rFonts w:cs="Arial"/>
          <w:b/>
          <w:color w:val="auto"/>
          <w:sz w:val="18"/>
          <w:szCs w:val="18"/>
          <w:u w:val="single"/>
          <w:lang w:eastAsia="es-ES"/>
        </w:rPr>
        <w:t>:</w:t>
      </w:r>
    </w:p>
    <w:p w:rsidR="003E7204" w:rsidRPr="006F2C69" w:rsidRDefault="003E7204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>
        <w:rPr>
          <w:rFonts w:cs="Arial"/>
          <w:b/>
          <w:color w:val="auto"/>
          <w:sz w:val="18"/>
          <w:szCs w:val="18"/>
          <w:lang w:eastAsia="es-ES"/>
        </w:rPr>
        <w:t xml:space="preserve">Nº DE </w:t>
      </w:r>
      <w:r w:rsidR="001D7302" w:rsidRPr="006F2C69">
        <w:rPr>
          <w:rFonts w:cs="Arial"/>
          <w:b/>
          <w:color w:val="auto"/>
          <w:sz w:val="18"/>
          <w:szCs w:val="18"/>
          <w:lang w:eastAsia="es-ES"/>
        </w:rPr>
        <w:t>DEPORTISTAS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 xml:space="preserve">: </w:t>
      </w:r>
      <w:r>
        <w:rPr>
          <w:rFonts w:cs="Arial"/>
          <w:b/>
          <w:color w:val="auto"/>
          <w:sz w:val="18"/>
          <w:szCs w:val="18"/>
          <w:lang w:eastAsia="es-ES"/>
        </w:rPr>
        <w:t xml:space="preserve">_____  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 xml:space="preserve">  </w:t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 w:rsidR="003463AF">
        <w:rPr>
          <w:rFonts w:cs="Arial"/>
          <w:b/>
          <w:color w:val="auto"/>
          <w:sz w:val="18"/>
          <w:szCs w:val="18"/>
          <w:lang w:eastAsia="es-ES"/>
        </w:rPr>
        <w:t>(Categoría masculina)</w:t>
      </w:r>
      <w:r>
        <w:rPr>
          <w:rFonts w:cs="Arial"/>
          <w:b/>
          <w:color w:val="auto"/>
          <w:sz w:val="18"/>
          <w:szCs w:val="18"/>
          <w:lang w:eastAsia="es-ES"/>
        </w:rPr>
        <w:t xml:space="preserve">: _____   </w:t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 w:rsidR="003463AF">
        <w:rPr>
          <w:rFonts w:cs="Arial"/>
          <w:b/>
          <w:color w:val="auto"/>
          <w:sz w:val="18"/>
          <w:szCs w:val="18"/>
          <w:lang w:eastAsia="es-ES"/>
        </w:rPr>
        <w:t>(Categoría femenina)</w:t>
      </w:r>
      <w:r>
        <w:rPr>
          <w:rFonts w:cs="Arial"/>
          <w:b/>
          <w:color w:val="auto"/>
          <w:sz w:val="18"/>
          <w:szCs w:val="18"/>
          <w:lang w:eastAsia="es-ES"/>
        </w:rPr>
        <w:t>: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 xml:space="preserve"> </w:t>
      </w:r>
      <w:r w:rsidR="001D7302" w:rsidRPr="006F2C69">
        <w:rPr>
          <w:rFonts w:cs="Arial"/>
          <w:b/>
          <w:color w:val="auto"/>
          <w:sz w:val="18"/>
          <w:szCs w:val="18"/>
          <w:lang w:eastAsia="es-ES"/>
        </w:rPr>
        <w:t xml:space="preserve"> </w:t>
      </w:r>
      <w:r>
        <w:rPr>
          <w:rFonts w:cs="Arial"/>
          <w:b/>
          <w:color w:val="auto"/>
          <w:sz w:val="18"/>
          <w:szCs w:val="18"/>
          <w:lang w:eastAsia="es-ES"/>
        </w:rPr>
        <w:t xml:space="preserve"> ____</w:t>
      </w:r>
    </w:p>
    <w:p w:rsidR="003E7204" w:rsidRDefault="003E7204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>
        <w:rPr>
          <w:rFonts w:cs="Arial"/>
          <w:b/>
          <w:color w:val="auto"/>
          <w:sz w:val="18"/>
          <w:szCs w:val="18"/>
          <w:lang w:eastAsia="es-ES"/>
        </w:rPr>
        <w:t xml:space="preserve">Nº DE 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>ENTRENADORES</w:t>
      </w:r>
      <w:r>
        <w:rPr>
          <w:rFonts w:cs="Arial"/>
          <w:b/>
          <w:color w:val="auto"/>
          <w:sz w:val="18"/>
          <w:szCs w:val="18"/>
          <w:lang w:eastAsia="es-ES"/>
        </w:rPr>
        <w:t>/</w:t>
      </w:r>
      <w:proofErr w:type="gramStart"/>
      <w:r>
        <w:rPr>
          <w:rFonts w:cs="Arial"/>
          <w:b/>
          <w:color w:val="auto"/>
          <w:sz w:val="18"/>
          <w:szCs w:val="18"/>
          <w:lang w:eastAsia="es-ES"/>
        </w:rPr>
        <w:t>AS</w:t>
      </w:r>
      <w:r w:rsidR="003463AF">
        <w:rPr>
          <w:rFonts w:cs="Arial"/>
          <w:b/>
          <w:color w:val="auto"/>
          <w:sz w:val="18"/>
          <w:szCs w:val="18"/>
          <w:lang w:eastAsia="es-ES"/>
        </w:rPr>
        <w:t>:</w:t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>_</w:t>
      </w:r>
      <w:proofErr w:type="gramEnd"/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>___</w:t>
      </w:r>
      <w:r w:rsidR="003463AF">
        <w:rPr>
          <w:rFonts w:cs="Arial"/>
          <w:b/>
          <w:color w:val="auto"/>
          <w:sz w:val="18"/>
          <w:szCs w:val="18"/>
          <w:lang w:eastAsia="es-ES"/>
        </w:rPr>
        <w:t xml:space="preserve">      Nº DE FISIOTERAPEUTA/S            Nº DE JEFES DE EXPEDICIÓN: ____</w:t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37"/>
        <w:jc w:val="right"/>
        <w:rPr>
          <w:rFonts w:cs="Arial"/>
          <w:noProof/>
          <w:color w:val="auto"/>
          <w:sz w:val="18"/>
          <w:szCs w:val="18"/>
          <w:lang w:eastAsia="es-ES"/>
        </w:rPr>
      </w:pPr>
      <w:r w:rsidRPr="006F2C69">
        <w:rPr>
          <w:rFonts w:cs="Arial"/>
          <w:noProof/>
          <w:color w:val="auto"/>
          <w:sz w:val="18"/>
          <w:szCs w:val="18"/>
          <w:lang w:eastAsia="es-ES"/>
        </w:rPr>
        <w:t>TOTAL  EXPEDICIÓN INSCRITA A</w:t>
      </w:r>
      <w:r w:rsidR="009A7B05">
        <w:rPr>
          <w:rFonts w:cs="Arial"/>
          <w:noProof/>
          <w:color w:val="auto"/>
          <w:sz w:val="18"/>
          <w:szCs w:val="18"/>
          <w:lang w:eastAsia="es-ES"/>
        </w:rPr>
        <w:t xml:space="preserve"> </w:t>
      </w:r>
      <w:r w:rsidRPr="006F2C69">
        <w:rPr>
          <w:rFonts w:cs="Arial"/>
          <w:noProof/>
          <w:color w:val="auto"/>
          <w:sz w:val="18"/>
          <w:szCs w:val="18"/>
          <w:lang w:eastAsia="es-ES"/>
        </w:rPr>
        <w:t>L</w:t>
      </w:r>
      <w:r w:rsidR="009A7B05">
        <w:rPr>
          <w:rFonts w:cs="Arial"/>
          <w:noProof/>
          <w:color w:val="auto"/>
          <w:sz w:val="18"/>
          <w:szCs w:val="18"/>
          <w:lang w:eastAsia="es-ES"/>
        </w:rPr>
        <w:t>OS</w:t>
      </w:r>
      <w:r w:rsidRPr="006F2C69">
        <w:rPr>
          <w:rFonts w:cs="Arial"/>
          <w:noProof/>
          <w:color w:val="auto"/>
          <w:sz w:val="18"/>
          <w:szCs w:val="18"/>
          <w:lang w:eastAsia="es-ES"/>
        </w:rPr>
        <w:t xml:space="preserve"> CAMPEONATO</w:t>
      </w:r>
      <w:r w:rsidR="009A7B05">
        <w:rPr>
          <w:rFonts w:cs="Arial"/>
          <w:noProof/>
          <w:color w:val="auto"/>
          <w:sz w:val="18"/>
          <w:szCs w:val="18"/>
          <w:lang w:eastAsia="es-ES"/>
        </w:rPr>
        <w:t>S</w:t>
      </w:r>
      <w:r w:rsidRPr="006F2C69">
        <w:rPr>
          <w:rFonts w:cs="Arial"/>
          <w:noProof/>
          <w:color w:val="auto"/>
          <w:sz w:val="18"/>
          <w:szCs w:val="18"/>
          <w:lang w:eastAsia="es-ES"/>
        </w:rPr>
        <w:t xml:space="preserve">     ___________________</w:t>
      </w:r>
    </w:p>
    <w:p w:rsidR="003E7204" w:rsidRDefault="003E7204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3E7204" w:rsidRDefault="003E7204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proofErr w:type="gramStart"/>
      <w:r w:rsidRPr="006F2C69">
        <w:rPr>
          <w:rFonts w:cs="Arial"/>
          <w:b/>
          <w:color w:val="auto"/>
          <w:sz w:val="18"/>
          <w:szCs w:val="18"/>
          <w:lang w:eastAsia="es-ES"/>
        </w:rPr>
        <w:t>TOTAL</w:t>
      </w:r>
      <w:proofErr w:type="gramEnd"/>
      <w:r w:rsidRPr="006F2C69">
        <w:rPr>
          <w:rFonts w:cs="Arial"/>
          <w:b/>
          <w:color w:val="auto"/>
          <w:sz w:val="18"/>
          <w:szCs w:val="18"/>
          <w:lang w:eastAsia="es-ES"/>
        </w:rPr>
        <w:t xml:space="preserve"> DIAS DE CAMPEONATO</w:t>
      </w:r>
      <w:r w:rsidR="00CC2403">
        <w:rPr>
          <w:rFonts w:cs="Arial"/>
          <w:b/>
          <w:color w:val="auto"/>
          <w:sz w:val="18"/>
          <w:szCs w:val="18"/>
          <w:lang w:eastAsia="es-ES"/>
        </w:rPr>
        <w:t>, INCLUYENDO TODAS LAS COMPETICIONES</w:t>
      </w:r>
      <w:r w:rsidR="003B3278" w:rsidRPr="006F2C69">
        <w:rPr>
          <w:rFonts w:cs="Arial"/>
          <w:b/>
          <w:color w:val="auto"/>
          <w:sz w:val="18"/>
          <w:szCs w:val="18"/>
          <w:lang w:eastAsia="es-ES"/>
        </w:rPr>
        <w:t xml:space="preserve"> (incluidos los días de desplazamiento)</w:t>
      </w:r>
      <w:r w:rsidRPr="006F2C69">
        <w:rPr>
          <w:rFonts w:cs="Arial"/>
          <w:b/>
          <w:color w:val="auto"/>
          <w:sz w:val="18"/>
          <w:szCs w:val="18"/>
          <w:lang w:eastAsia="es-ES"/>
        </w:rPr>
        <w:t>: ________________</w:t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9A7B05" w:rsidRDefault="009A7B05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jc w:val="center"/>
        <w:rPr>
          <w:rFonts w:cs="Arial"/>
          <w:b/>
          <w:color w:val="auto"/>
          <w:sz w:val="18"/>
          <w:szCs w:val="18"/>
          <w:u w:val="single"/>
          <w:lang w:eastAsia="es-ES"/>
        </w:rPr>
      </w:pPr>
      <w:r w:rsidRPr="006F2C69">
        <w:rPr>
          <w:rFonts w:cs="Arial"/>
          <w:b/>
          <w:color w:val="auto"/>
          <w:sz w:val="18"/>
          <w:szCs w:val="18"/>
          <w:u w:val="single"/>
          <w:lang w:eastAsia="es-ES"/>
        </w:rPr>
        <w:t xml:space="preserve">PRESUPUESTO </w:t>
      </w:r>
      <w:r w:rsidR="009A7B05">
        <w:rPr>
          <w:rFonts w:cs="Arial"/>
          <w:b/>
          <w:color w:val="auto"/>
          <w:sz w:val="18"/>
          <w:szCs w:val="18"/>
          <w:u w:val="single"/>
          <w:lang w:eastAsia="es-ES"/>
        </w:rPr>
        <w:t>DE GASTOS SUBVENCIONABLES:</w:t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u w:val="single"/>
          <w:lang w:eastAsia="es-ES"/>
        </w:rPr>
      </w:pP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>
        <w:rPr>
          <w:rFonts w:cs="Arial"/>
          <w:color w:val="auto"/>
          <w:sz w:val="18"/>
          <w:szCs w:val="18"/>
          <w:lang w:eastAsia="es-ES"/>
        </w:rPr>
        <w:t xml:space="preserve">-  DESPLAZAMIENTO </w:t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 w:rsidR="00450627" w:rsidRPr="006F2C69">
        <w:rPr>
          <w:rFonts w:cs="Arial"/>
          <w:color w:val="auto"/>
          <w:sz w:val="18"/>
          <w:szCs w:val="18"/>
          <w:lang w:eastAsia="es-ES"/>
        </w:rPr>
        <w:t>___________________</w:t>
      </w:r>
    </w:p>
    <w:p w:rsidR="006F2C69" w:rsidRPr="006F2C69" w:rsidRDefault="006F2C69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</w:p>
    <w:p w:rsidR="006F2C69" w:rsidRPr="006F2C69" w:rsidRDefault="006F2C69" w:rsidP="006F2C69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 w:rsidRPr="006F2C69">
        <w:rPr>
          <w:rFonts w:cs="Arial"/>
          <w:color w:val="auto"/>
          <w:sz w:val="18"/>
          <w:szCs w:val="18"/>
          <w:lang w:eastAsia="es-ES"/>
        </w:rPr>
        <w:t>-  SEGUROS DEPORTIVOS</w:t>
      </w:r>
      <w:r w:rsidR="009A7B05">
        <w:rPr>
          <w:rFonts w:cs="Arial"/>
          <w:color w:val="auto"/>
          <w:sz w:val="18"/>
          <w:szCs w:val="18"/>
          <w:lang w:eastAsia="es-ES"/>
        </w:rPr>
        <w:tab/>
      </w:r>
      <w:r w:rsidR="009A7B05">
        <w:rPr>
          <w:rFonts w:cs="Arial"/>
          <w:color w:val="auto"/>
          <w:sz w:val="18"/>
          <w:szCs w:val="18"/>
          <w:lang w:eastAsia="es-ES"/>
        </w:rPr>
        <w:tab/>
      </w:r>
      <w:r w:rsidR="009A7B05">
        <w:rPr>
          <w:rFonts w:cs="Arial"/>
          <w:color w:val="auto"/>
          <w:sz w:val="18"/>
          <w:szCs w:val="18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lang w:eastAsia="es-ES"/>
        </w:rPr>
        <w:t>___________________</w:t>
      </w:r>
    </w:p>
    <w:p w:rsidR="00F543DD" w:rsidRPr="006F2C69" w:rsidRDefault="00F543DD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>
        <w:rPr>
          <w:rFonts w:cs="Arial"/>
          <w:color w:val="auto"/>
          <w:sz w:val="18"/>
          <w:szCs w:val="18"/>
          <w:lang w:eastAsia="es-ES"/>
        </w:rPr>
        <w:t xml:space="preserve">-  ALOJAMIENTO </w:t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 w:rsidR="00450627" w:rsidRPr="006F2C69">
        <w:rPr>
          <w:rFonts w:cs="Arial"/>
          <w:color w:val="auto"/>
          <w:sz w:val="18"/>
          <w:szCs w:val="18"/>
          <w:lang w:eastAsia="es-ES"/>
        </w:rPr>
        <w:t>___________________</w:t>
      </w:r>
    </w:p>
    <w:p w:rsidR="00F543DD" w:rsidRPr="006F2C69" w:rsidRDefault="00F543DD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>
        <w:rPr>
          <w:rFonts w:cs="Arial"/>
          <w:color w:val="auto"/>
          <w:sz w:val="18"/>
          <w:szCs w:val="18"/>
          <w:lang w:eastAsia="es-ES"/>
        </w:rPr>
        <w:t>-  MANUTENCIÓN</w:t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  <w:t xml:space="preserve"> </w:t>
      </w:r>
      <w:r>
        <w:rPr>
          <w:rFonts w:cs="Arial"/>
          <w:color w:val="auto"/>
          <w:sz w:val="18"/>
          <w:szCs w:val="18"/>
          <w:lang w:eastAsia="es-ES"/>
        </w:rPr>
        <w:tab/>
      </w:r>
      <w:r>
        <w:rPr>
          <w:rFonts w:cs="Arial"/>
          <w:color w:val="auto"/>
          <w:sz w:val="18"/>
          <w:szCs w:val="18"/>
          <w:lang w:eastAsia="es-ES"/>
        </w:rPr>
        <w:tab/>
      </w:r>
      <w:r w:rsidR="00450627" w:rsidRPr="006F2C69">
        <w:rPr>
          <w:rFonts w:cs="Arial"/>
          <w:color w:val="auto"/>
          <w:sz w:val="18"/>
          <w:szCs w:val="18"/>
          <w:lang w:eastAsia="es-ES"/>
        </w:rPr>
        <w:t>___________________</w:t>
      </w:r>
    </w:p>
    <w:p w:rsidR="00F543DD" w:rsidRPr="006F2C69" w:rsidRDefault="00F543DD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  <w:r w:rsidRPr="006F2C69">
        <w:rPr>
          <w:rFonts w:cs="Arial"/>
          <w:color w:val="auto"/>
          <w:sz w:val="18"/>
          <w:szCs w:val="18"/>
          <w:lang w:eastAsia="es-ES"/>
        </w:rPr>
        <w:t>-  EQUIPACIÓN DEPORTIVA ESPECÍFICA</w:t>
      </w:r>
      <w:r w:rsidRPr="006F2C69">
        <w:rPr>
          <w:rFonts w:cs="Arial"/>
          <w:color w:val="auto"/>
          <w:sz w:val="18"/>
          <w:szCs w:val="18"/>
          <w:lang w:eastAsia="es-ES"/>
        </w:rPr>
        <w:tab/>
      </w:r>
      <w:r w:rsidRPr="006F2C69">
        <w:rPr>
          <w:rFonts w:cs="Arial"/>
          <w:color w:val="auto"/>
          <w:sz w:val="18"/>
          <w:szCs w:val="18"/>
          <w:lang w:eastAsia="es-ES"/>
        </w:rPr>
        <w:tab/>
        <w:t xml:space="preserve">___________________    </w:t>
      </w:r>
    </w:p>
    <w:p w:rsidR="00F543DD" w:rsidRPr="006F2C69" w:rsidRDefault="00F543DD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 w:rsidRPr="006F2C69">
        <w:rPr>
          <w:rFonts w:cs="Arial"/>
          <w:b/>
          <w:color w:val="auto"/>
          <w:sz w:val="18"/>
          <w:szCs w:val="18"/>
          <w:lang w:eastAsia="es-ES"/>
        </w:rPr>
        <w:tab/>
      </w:r>
      <w:r w:rsidRPr="006F2C69">
        <w:rPr>
          <w:rFonts w:cs="Arial"/>
          <w:b/>
          <w:color w:val="auto"/>
          <w:sz w:val="18"/>
          <w:szCs w:val="18"/>
          <w:lang w:eastAsia="es-ES"/>
        </w:rPr>
        <w:tab/>
      </w:r>
    </w:p>
    <w:p w:rsidR="00450627" w:rsidRPr="006F2C69" w:rsidRDefault="009A7B05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>
        <w:rPr>
          <w:rFonts w:cs="Arial"/>
          <w:b/>
          <w:color w:val="auto"/>
          <w:sz w:val="18"/>
          <w:szCs w:val="18"/>
          <w:lang w:eastAsia="es-ES"/>
        </w:rPr>
        <w:t xml:space="preserve"> - TOTAL</w:t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>
        <w:rPr>
          <w:rFonts w:cs="Arial"/>
          <w:b/>
          <w:color w:val="auto"/>
          <w:sz w:val="18"/>
          <w:szCs w:val="18"/>
          <w:lang w:eastAsia="es-ES"/>
        </w:rPr>
        <w:tab/>
      </w:r>
      <w:r w:rsidR="00450627" w:rsidRPr="006F2C69">
        <w:rPr>
          <w:rFonts w:cs="Arial"/>
          <w:b/>
          <w:color w:val="auto"/>
          <w:sz w:val="18"/>
          <w:szCs w:val="18"/>
          <w:lang w:eastAsia="es-ES"/>
        </w:rPr>
        <w:t>___________________</w:t>
      </w:r>
    </w:p>
    <w:p w:rsidR="00F543DD" w:rsidRPr="006F2C69" w:rsidRDefault="00F543DD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 w:rsidRPr="006F2C69">
        <w:rPr>
          <w:rFonts w:cs="Arial"/>
          <w:b/>
          <w:noProof/>
          <w:color w:val="auto"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8F9B1" wp14:editId="242FD032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0627" w:rsidRDefault="00450627" w:rsidP="004506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8F9B1" id="Rectangle 2" o:spid="_x0000_s1026" style="position:absolute;left:0;text-align:left;margin-left:291.35pt;margin-top:3.55pt;width:9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450627" w:rsidRDefault="00450627" w:rsidP="00450627"/>
                  </w:txbxContent>
                </v:textbox>
              </v:rect>
            </w:pict>
          </mc:Fallback>
        </mc:AlternateContent>
      </w:r>
      <w:r w:rsidRPr="006F2C69">
        <w:rPr>
          <w:rFonts w:cs="Arial"/>
          <w:b/>
          <w:color w:val="auto"/>
          <w:sz w:val="18"/>
          <w:szCs w:val="18"/>
          <w:lang w:eastAsia="es-ES"/>
        </w:rPr>
        <w:tab/>
      </w:r>
      <w:r w:rsidRPr="006F2C69">
        <w:rPr>
          <w:rFonts w:cs="Arial"/>
          <w:b/>
          <w:color w:val="auto"/>
          <w:sz w:val="18"/>
          <w:szCs w:val="18"/>
          <w:lang w:eastAsia="es-ES"/>
        </w:rPr>
        <w:tab/>
        <w:t>SUBVENCIÓN SOLICITADA</w:t>
      </w:r>
      <w:r w:rsidRPr="006F2C69">
        <w:rPr>
          <w:rFonts w:cs="Arial"/>
          <w:b/>
          <w:color w:val="auto"/>
          <w:sz w:val="18"/>
          <w:szCs w:val="18"/>
          <w:lang w:eastAsia="es-ES"/>
        </w:rPr>
        <w:tab/>
      </w: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</w:p>
    <w:p w:rsidR="00450627" w:rsidRPr="006F2C69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cs="Arial"/>
          <w:b/>
          <w:color w:val="auto"/>
          <w:sz w:val="18"/>
          <w:szCs w:val="18"/>
          <w:lang w:eastAsia="es-ES"/>
        </w:rPr>
      </w:pPr>
      <w:r w:rsidRPr="006F2C69">
        <w:rPr>
          <w:rFonts w:cs="Arial"/>
          <w:b/>
          <w:color w:val="auto"/>
          <w:sz w:val="18"/>
          <w:szCs w:val="18"/>
          <w:lang w:eastAsia="es-ES"/>
        </w:rPr>
        <w:t xml:space="preserve">A fecha de firma electrónica por el representante legal de la </w:t>
      </w:r>
      <w:r w:rsidR="00D371D3">
        <w:rPr>
          <w:rFonts w:cs="Arial"/>
          <w:b/>
          <w:color w:val="auto"/>
          <w:sz w:val="18"/>
          <w:szCs w:val="18"/>
          <w:lang w:eastAsia="es-ES"/>
        </w:rPr>
        <w:t>Universidad.</w:t>
      </w:r>
      <w:bookmarkStart w:id="0" w:name="_GoBack"/>
      <w:bookmarkEnd w:id="0"/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INFORMACIÓN SOBRE TRATAMIENTO DE DATOS: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El responsable del tratamiento de tus datos personales es la DIRECCIÓN GENERAL DE DEPORTE, Avda. Ranillas, 5D, 2ª planta, 50018, Zaragoza.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La finalidad de este tratamiento es gestionar los procedimientos de concesión de subvenciones.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La legitimación para realizar el tratamiento de datos se basa en el cumplimiento de una obligación legal aplicable al responsable del tratamiento y en el cumplimiento de una misión realizada en interés público. 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No vamos a comunicar tus datos personales a terceros destinatarios, salvo obligación legal.</w:t>
      </w:r>
    </w:p>
    <w:p w:rsidR="00450627" w:rsidRPr="00836B0C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Podrás ejercer tus derechos de </w:t>
      </w:r>
      <w:hyperlink r:id="rId7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acceso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8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rectificación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, </w:t>
      </w:r>
      <w:hyperlink r:id="rId9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supresión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0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portabilidad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de los datos o de </w:t>
      </w:r>
      <w:hyperlink r:id="rId11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limitación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y </w:t>
      </w:r>
      <w:hyperlink r:id="rId12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oposición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su tratamiento, así como a </w:t>
      </w:r>
      <w:hyperlink r:id="rId13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no ser objeto de decisiones individuales automatizadas</w:t>
        </w:r>
      </w:hyperlink>
      <w:r w:rsidRPr="00836B0C">
        <w:rPr>
          <w:rFonts w:eastAsia="Arial" w:cs="Arial"/>
          <w:color w:val="auto"/>
          <w:sz w:val="16"/>
          <w:szCs w:val="16"/>
          <w:lang w:eastAsia="es-ES"/>
        </w:rPr>
        <w:t xml:space="preserve"> a través de la sede electrónica de la Administración de la Comunidad Autónoma de Aragón con los formularios normalizados disponibles.</w:t>
      </w:r>
    </w:p>
    <w:p w:rsidR="00B6442B" w:rsidRPr="00450627" w:rsidRDefault="00450627" w:rsidP="00450627">
      <w:pPr>
        <w:widowControl w:val="0"/>
        <w:autoSpaceDE w:val="0"/>
        <w:autoSpaceDN w:val="0"/>
        <w:spacing w:after="0" w:line="240" w:lineRule="auto"/>
        <w:ind w:firstLine="0"/>
        <w:rPr>
          <w:rFonts w:eastAsia="Arial" w:cs="Arial"/>
          <w:color w:val="auto"/>
          <w:sz w:val="16"/>
          <w:szCs w:val="16"/>
          <w:lang w:eastAsia="es-ES"/>
        </w:rPr>
      </w:pPr>
      <w:r w:rsidRPr="00836B0C">
        <w:rPr>
          <w:rFonts w:eastAsia="Arial" w:cs="Arial"/>
          <w:color w:val="auto"/>
          <w:sz w:val="16"/>
          <w:szCs w:val="16"/>
          <w:lang w:eastAsia="es-ES"/>
        </w:rPr>
        <w:t>Podrás consultar la información adicional y detallada sobre esta actividad de tratamiento en </w:t>
      </w:r>
      <w:hyperlink r:id="rId14" w:history="1">
        <w:r w:rsidRPr="00836B0C">
          <w:rPr>
            <w:rFonts w:eastAsia="Arial" w:cs="Arial"/>
            <w:color w:val="auto"/>
            <w:sz w:val="16"/>
            <w:szCs w:val="16"/>
            <w:lang w:eastAsia="es-ES"/>
          </w:rPr>
          <w:t>https://aplicaciones.aragon.es/notif_lopd_pub/details.action?fileId=472</w:t>
        </w:r>
      </w:hyperlink>
    </w:p>
    <w:sectPr w:rsidR="00B6442B" w:rsidRPr="00450627" w:rsidSect="00450627">
      <w:headerReference w:type="even" r:id="rId15"/>
      <w:headerReference w:type="default" r:id="rId16"/>
      <w:headerReference w:type="first" r:id="rId17"/>
      <w:pgSz w:w="11900" w:h="16840"/>
      <w:pgMar w:top="2127" w:right="1134" w:bottom="709" w:left="1701" w:header="1701" w:footer="2654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E6" w:rsidRDefault="00350DE6" w:rsidP="00450627">
      <w:pPr>
        <w:spacing w:after="0" w:line="240" w:lineRule="auto"/>
      </w:pPr>
      <w:r>
        <w:separator/>
      </w:r>
    </w:p>
  </w:endnote>
  <w:end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E6" w:rsidRDefault="00350DE6" w:rsidP="00450627">
      <w:pPr>
        <w:spacing w:after="0" w:line="240" w:lineRule="auto"/>
      </w:pPr>
      <w:r>
        <w:separator/>
      </w:r>
    </w:p>
  </w:footnote>
  <w:footnote w:type="continuationSeparator" w:id="0">
    <w:p w:rsidR="00350DE6" w:rsidRDefault="00350DE6" w:rsidP="0045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C1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68" name="Imagen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11" w:rsidRPr="00986201" w:rsidRDefault="00450627" w:rsidP="00986201">
    <w:pPr>
      <w:spacing w:line="240" w:lineRule="auto"/>
      <w:rPr>
        <w:rFonts w:ascii="Calibri" w:hAnsi="Calibri"/>
        <w:sz w:val="13"/>
        <w:szCs w:val="13"/>
      </w:rPr>
    </w:pP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9995" cy="1630680"/>
          <wp:effectExtent l="0" t="0" r="0" b="0"/>
          <wp:wrapNone/>
          <wp:docPr id="69" name="Imagen 6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F7B" w:rsidRDefault="00450627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626235"/>
          <wp:effectExtent l="0" t="0" r="0" b="0"/>
          <wp:wrapNone/>
          <wp:docPr id="70" name="Imagen 7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7A14192C"/>
    <w:multiLevelType w:val="hybridMultilevel"/>
    <w:tmpl w:val="CAA6D3C8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BB2507"/>
    <w:multiLevelType w:val="hybridMultilevel"/>
    <w:tmpl w:val="972C168C"/>
    <w:lvl w:ilvl="0" w:tplc="8084AC4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27"/>
    <w:rsid w:val="001D7302"/>
    <w:rsid w:val="003463AF"/>
    <w:rsid w:val="00350DE6"/>
    <w:rsid w:val="003B3278"/>
    <w:rsid w:val="003E7204"/>
    <w:rsid w:val="00450627"/>
    <w:rsid w:val="006F2C69"/>
    <w:rsid w:val="009A7B05"/>
    <w:rsid w:val="00B6442B"/>
    <w:rsid w:val="00CA6CB3"/>
    <w:rsid w:val="00CC2403"/>
    <w:rsid w:val="00D371D3"/>
    <w:rsid w:val="00F5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F13CE7"/>
  <w15:chartTrackingRefBased/>
  <w15:docId w15:val="{0D1E0330-23CC-44D0-9C6F-73D2AD59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627"/>
    <w:pPr>
      <w:spacing w:after="180" w:line="336" w:lineRule="auto"/>
      <w:ind w:firstLine="567"/>
      <w:jc w:val="both"/>
    </w:pPr>
    <w:rPr>
      <w:rFonts w:ascii="Arial" w:eastAsia="Times New Roman" w:hAnsi="Arial" w:cs="Times New Roman"/>
      <w:color w:val="000000"/>
      <w:szCs w:val="24"/>
      <w:lang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45062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450627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45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4506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627"/>
    <w:rPr>
      <w:rFonts w:ascii="Arial" w:eastAsia="Times New Roman" w:hAnsi="Arial" w:cs="Times New Roman"/>
      <w:color w:val="000000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6F2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dcterms:created xsi:type="dcterms:W3CDTF">2021-08-05T10:26:00Z</dcterms:created>
  <dcterms:modified xsi:type="dcterms:W3CDTF">2021-08-06T08:36:00Z</dcterms:modified>
</cp:coreProperties>
</file>