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7B9EA" w14:textId="2E5AC1DE" w:rsidR="00520A58" w:rsidRPr="005038DB" w:rsidRDefault="00F80950" w:rsidP="00520A58">
      <w:pPr>
        <w:pStyle w:val="Ttulo2"/>
        <w:jc w:val="center"/>
        <w:rPr>
          <w:sz w:val="28"/>
          <w:szCs w:val="28"/>
        </w:rPr>
      </w:pPr>
      <w:r>
        <w:rPr>
          <w:sz w:val="28"/>
          <w:szCs w:val="28"/>
        </w:rPr>
        <w:t>PTD</w:t>
      </w:r>
      <w:r w:rsidR="00555758">
        <w:rPr>
          <w:sz w:val="28"/>
          <w:szCs w:val="28"/>
        </w:rPr>
        <w:t>P</w:t>
      </w:r>
      <w:r w:rsidR="00FE01A4" w:rsidRPr="005038DB">
        <w:rPr>
          <w:sz w:val="28"/>
          <w:szCs w:val="28"/>
        </w:rPr>
        <w:t xml:space="preserve"> 202</w:t>
      </w:r>
      <w:r w:rsidR="00696B5C">
        <w:rPr>
          <w:sz w:val="28"/>
          <w:szCs w:val="28"/>
        </w:rPr>
        <w:t>1</w:t>
      </w:r>
      <w:r w:rsidR="00FE01A4" w:rsidRPr="005038DB">
        <w:rPr>
          <w:sz w:val="28"/>
          <w:szCs w:val="28"/>
        </w:rPr>
        <w:t>-202</w:t>
      </w:r>
      <w:r w:rsidR="005038DB" w:rsidRPr="005038DB">
        <w:rPr>
          <w:sz w:val="28"/>
          <w:szCs w:val="28"/>
        </w:rPr>
        <w:t>4</w:t>
      </w:r>
    </w:p>
    <w:p w14:paraId="72542ADC" w14:textId="63F4D438" w:rsidR="00F80950" w:rsidRDefault="005038DB" w:rsidP="00520A58">
      <w:pPr>
        <w:pStyle w:val="Ttulo2"/>
        <w:jc w:val="center"/>
        <w:rPr>
          <w:sz w:val="28"/>
          <w:szCs w:val="28"/>
        </w:rPr>
      </w:pPr>
      <w:r w:rsidRPr="005038DB">
        <w:rPr>
          <w:sz w:val="28"/>
          <w:szCs w:val="28"/>
        </w:rPr>
        <w:t xml:space="preserve">PLAN </w:t>
      </w:r>
      <w:r w:rsidR="00555758">
        <w:rPr>
          <w:sz w:val="28"/>
          <w:szCs w:val="28"/>
        </w:rPr>
        <w:t xml:space="preserve">DE </w:t>
      </w:r>
      <w:r w:rsidR="00F80950">
        <w:rPr>
          <w:sz w:val="28"/>
          <w:szCs w:val="28"/>
        </w:rPr>
        <w:t>TECNIFICACIÓN</w:t>
      </w:r>
      <w:r w:rsidR="00555758">
        <w:rPr>
          <w:sz w:val="28"/>
          <w:szCs w:val="28"/>
        </w:rPr>
        <w:t xml:space="preserve"> DEPORTIVA</w:t>
      </w:r>
      <w:r w:rsidR="00F80950">
        <w:rPr>
          <w:sz w:val="28"/>
          <w:szCs w:val="28"/>
        </w:rPr>
        <w:t xml:space="preserve"> PLURIANUAL</w:t>
      </w:r>
    </w:p>
    <w:p w14:paraId="21FD267F" w14:textId="77777777" w:rsidR="00520A58" w:rsidRPr="005038DB" w:rsidRDefault="00520A58" w:rsidP="00520A58">
      <w:pPr>
        <w:pStyle w:val="Ttulo2"/>
        <w:jc w:val="center"/>
        <w:rPr>
          <w:sz w:val="28"/>
          <w:szCs w:val="28"/>
        </w:rPr>
      </w:pPr>
      <w:r w:rsidRPr="005038DB">
        <w:rPr>
          <w:sz w:val="28"/>
          <w:szCs w:val="28"/>
        </w:rPr>
        <w:t xml:space="preserve">(Anexo </w:t>
      </w:r>
      <w:r w:rsidR="005038DB" w:rsidRPr="005038DB">
        <w:rPr>
          <w:sz w:val="28"/>
          <w:szCs w:val="28"/>
        </w:rPr>
        <w:t>I</w:t>
      </w:r>
      <w:r w:rsidRPr="005038DB">
        <w:rPr>
          <w:sz w:val="28"/>
          <w:szCs w:val="28"/>
        </w:rPr>
        <w:t>)</w:t>
      </w:r>
    </w:p>
    <w:p w14:paraId="07BA9142" w14:textId="77777777" w:rsidR="00D75766" w:rsidRDefault="00D75766" w:rsidP="005038DB"/>
    <w:p w14:paraId="1B635085" w14:textId="77777777" w:rsidR="005038DB" w:rsidRPr="005038DB" w:rsidRDefault="005038DB" w:rsidP="005038DB">
      <w:pPr>
        <w:pStyle w:val="Ttulo2"/>
        <w:rPr>
          <w:sz w:val="20"/>
          <w:szCs w:val="20"/>
        </w:rPr>
      </w:pPr>
      <w:r w:rsidRPr="005038DB">
        <w:rPr>
          <w:sz w:val="20"/>
          <w:szCs w:val="20"/>
        </w:rPr>
        <w:t xml:space="preserve">FEDERACIÓN DEPORTIVA: </w:t>
      </w:r>
    </w:p>
    <w:p w14:paraId="4C14B2FE" w14:textId="77777777" w:rsidR="005038DB" w:rsidRPr="005038DB" w:rsidRDefault="005038DB" w:rsidP="005038DB">
      <w:pPr>
        <w:rPr>
          <w:i/>
          <w:color w:val="BFBFBF"/>
          <w:sz w:val="20"/>
          <w:szCs w:val="20"/>
        </w:rPr>
      </w:pPr>
      <w:r w:rsidRPr="005038DB">
        <w:rPr>
          <w:i/>
          <w:color w:val="BFBFBF"/>
          <w:sz w:val="20"/>
          <w:szCs w:val="20"/>
        </w:rPr>
        <w:t>Cumplimentar</w:t>
      </w:r>
    </w:p>
    <w:p w14:paraId="731B5ADC" w14:textId="0C424721" w:rsidR="001F1D48" w:rsidRPr="005038DB" w:rsidRDefault="001F1D48" w:rsidP="001F1D48">
      <w:pPr>
        <w:pStyle w:val="Ttulo2"/>
        <w:rPr>
          <w:sz w:val="20"/>
          <w:szCs w:val="20"/>
        </w:rPr>
      </w:pPr>
      <w:r>
        <w:rPr>
          <w:sz w:val="20"/>
          <w:szCs w:val="20"/>
        </w:rPr>
        <w:t>ESPECIALIDAD</w:t>
      </w:r>
      <w:r w:rsidRPr="005038DB">
        <w:rPr>
          <w:sz w:val="20"/>
          <w:szCs w:val="20"/>
        </w:rPr>
        <w:t xml:space="preserve"> DEPORTIVA: </w:t>
      </w:r>
    </w:p>
    <w:p w14:paraId="164C58F9" w14:textId="77777777" w:rsidR="001F1D48" w:rsidRPr="005038DB" w:rsidRDefault="001F1D48" w:rsidP="001F1D48">
      <w:pPr>
        <w:rPr>
          <w:i/>
          <w:color w:val="BFBFBF"/>
          <w:sz w:val="20"/>
          <w:szCs w:val="20"/>
        </w:rPr>
      </w:pPr>
      <w:r w:rsidRPr="005038DB">
        <w:rPr>
          <w:i/>
          <w:color w:val="BFBFBF"/>
          <w:sz w:val="20"/>
          <w:szCs w:val="20"/>
        </w:rPr>
        <w:t>Cumplimentar</w:t>
      </w:r>
    </w:p>
    <w:p w14:paraId="51238859" w14:textId="5DC08079" w:rsidR="005038DB" w:rsidRPr="005038DB" w:rsidRDefault="005038DB" w:rsidP="005038DB">
      <w:pPr>
        <w:pStyle w:val="Ttulo2"/>
        <w:rPr>
          <w:sz w:val="20"/>
          <w:szCs w:val="20"/>
        </w:rPr>
      </w:pPr>
      <w:r w:rsidRPr="005038DB">
        <w:rPr>
          <w:sz w:val="20"/>
          <w:szCs w:val="20"/>
        </w:rPr>
        <w:t>ÍNDICE:</w:t>
      </w:r>
    </w:p>
    <w:p w14:paraId="5B32A283" w14:textId="77777777" w:rsidR="005038DB" w:rsidRPr="005038DB" w:rsidRDefault="005038DB" w:rsidP="005038DB">
      <w:pPr>
        <w:numPr>
          <w:ilvl w:val="0"/>
          <w:numId w:val="23"/>
        </w:numPr>
        <w:spacing w:after="200" w:line="276" w:lineRule="auto"/>
        <w:jc w:val="left"/>
        <w:rPr>
          <w:sz w:val="20"/>
          <w:szCs w:val="20"/>
        </w:rPr>
      </w:pPr>
      <w:r w:rsidRPr="005038DB">
        <w:rPr>
          <w:sz w:val="20"/>
          <w:szCs w:val="20"/>
        </w:rPr>
        <w:t>Contextualización:</w:t>
      </w:r>
    </w:p>
    <w:p w14:paraId="2E390EE9" w14:textId="77777777" w:rsidR="008645FC" w:rsidRDefault="005038DB" w:rsidP="005038DB">
      <w:pPr>
        <w:numPr>
          <w:ilvl w:val="1"/>
          <w:numId w:val="23"/>
        </w:numPr>
        <w:spacing w:after="200" w:line="276" w:lineRule="auto"/>
        <w:rPr>
          <w:sz w:val="20"/>
          <w:szCs w:val="20"/>
        </w:rPr>
      </w:pPr>
      <w:r w:rsidRPr="005038DB">
        <w:rPr>
          <w:sz w:val="20"/>
          <w:szCs w:val="20"/>
        </w:rPr>
        <w:t>Análisis actual de la</w:t>
      </w:r>
      <w:r w:rsidR="008645FC">
        <w:rPr>
          <w:sz w:val="20"/>
          <w:szCs w:val="20"/>
        </w:rPr>
        <w:t xml:space="preserve"> modalidad deportiva en Aragón.</w:t>
      </w:r>
    </w:p>
    <w:p w14:paraId="3E10578B" w14:textId="4CAA34F3" w:rsidR="005038DB" w:rsidRDefault="008645FC" w:rsidP="008645FC">
      <w:pPr>
        <w:ind w:left="709"/>
        <w:rPr>
          <w:i/>
          <w:color w:val="BFBFBF"/>
          <w:sz w:val="16"/>
          <w:szCs w:val="16"/>
        </w:rPr>
      </w:pPr>
      <w:r w:rsidRPr="001415AE">
        <w:rPr>
          <w:i/>
          <w:color w:val="BFBFBF"/>
          <w:sz w:val="16"/>
          <w:szCs w:val="16"/>
        </w:rPr>
        <w:t>R</w:t>
      </w:r>
      <w:r w:rsidR="005038DB" w:rsidRPr="001415AE">
        <w:rPr>
          <w:i/>
          <w:color w:val="BFBFBF"/>
          <w:sz w:val="16"/>
          <w:szCs w:val="16"/>
        </w:rPr>
        <w:t>equerimientos de la modalidad, nivel deportivo, necesidades, déficits, practicantes, …</w:t>
      </w:r>
    </w:p>
    <w:p w14:paraId="38BE2904" w14:textId="77777777" w:rsidR="001415AE" w:rsidRPr="001415AE" w:rsidRDefault="001415AE" w:rsidP="001415AE">
      <w:pPr>
        <w:ind w:left="1080"/>
        <w:rPr>
          <w:sz w:val="20"/>
          <w:szCs w:val="20"/>
        </w:rPr>
      </w:pPr>
    </w:p>
    <w:p w14:paraId="17B2C877" w14:textId="77777777" w:rsidR="008645FC" w:rsidRDefault="005038DB" w:rsidP="005038DB">
      <w:pPr>
        <w:numPr>
          <w:ilvl w:val="1"/>
          <w:numId w:val="23"/>
        </w:numPr>
        <w:spacing w:after="200" w:line="276" w:lineRule="auto"/>
        <w:rPr>
          <w:sz w:val="20"/>
          <w:szCs w:val="20"/>
        </w:rPr>
      </w:pPr>
      <w:r w:rsidRPr="005038DB">
        <w:rPr>
          <w:sz w:val="20"/>
          <w:szCs w:val="20"/>
        </w:rPr>
        <w:t xml:space="preserve">Planes </w:t>
      </w:r>
      <w:r w:rsidR="00F67375">
        <w:rPr>
          <w:sz w:val="20"/>
          <w:szCs w:val="20"/>
        </w:rPr>
        <w:t>y</w:t>
      </w:r>
      <w:r w:rsidRPr="005038DB">
        <w:rPr>
          <w:sz w:val="20"/>
          <w:szCs w:val="20"/>
        </w:rPr>
        <w:t xml:space="preserve"> programas de tecnificaci</w:t>
      </w:r>
      <w:r w:rsidR="008645FC">
        <w:rPr>
          <w:sz w:val="20"/>
          <w:szCs w:val="20"/>
        </w:rPr>
        <w:t>ón anteriores (si los hubiera).</w:t>
      </w:r>
    </w:p>
    <w:p w14:paraId="13FB36D5" w14:textId="4FC3D26C" w:rsidR="005038DB" w:rsidRPr="001415AE" w:rsidRDefault="008645FC" w:rsidP="008645FC">
      <w:pPr>
        <w:suppressAutoHyphens/>
        <w:ind w:left="709"/>
        <w:rPr>
          <w:i/>
          <w:color w:val="BFBFBF"/>
          <w:sz w:val="16"/>
          <w:szCs w:val="16"/>
        </w:rPr>
      </w:pPr>
      <w:r w:rsidRPr="001415AE">
        <w:rPr>
          <w:i/>
          <w:color w:val="BFBFBF"/>
          <w:sz w:val="16"/>
          <w:szCs w:val="16"/>
        </w:rPr>
        <w:t>D</w:t>
      </w:r>
      <w:r w:rsidR="005038DB" w:rsidRPr="001415AE">
        <w:rPr>
          <w:i/>
          <w:color w:val="BFBFBF"/>
          <w:sz w:val="16"/>
          <w:szCs w:val="16"/>
        </w:rPr>
        <w:t>escripción, valoración, propuesta de mejora:</w:t>
      </w:r>
    </w:p>
    <w:p w14:paraId="56A17832" w14:textId="77777777" w:rsidR="005038DB" w:rsidRPr="005038DB" w:rsidRDefault="005038DB" w:rsidP="005038DB">
      <w:pPr>
        <w:spacing w:after="0"/>
        <w:ind w:left="1077"/>
        <w:rPr>
          <w:sz w:val="20"/>
          <w:szCs w:val="20"/>
        </w:rPr>
      </w:pPr>
    </w:p>
    <w:p w14:paraId="4FF27EAE" w14:textId="03795390" w:rsidR="008645FC" w:rsidRDefault="005038DB" w:rsidP="005038DB">
      <w:pPr>
        <w:numPr>
          <w:ilvl w:val="0"/>
          <w:numId w:val="23"/>
        </w:numPr>
        <w:spacing w:after="200" w:line="276" w:lineRule="auto"/>
        <w:jc w:val="left"/>
        <w:rPr>
          <w:sz w:val="20"/>
          <w:szCs w:val="20"/>
        </w:rPr>
      </w:pPr>
      <w:r w:rsidRPr="005038DB">
        <w:rPr>
          <w:sz w:val="20"/>
          <w:szCs w:val="20"/>
        </w:rPr>
        <w:t>Objetivos</w:t>
      </w:r>
      <w:r w:rsidR="00497C17">
        <w:rPr>
          <w:sz w:val="20"/>
          <w:szCs w:val="20"/>
        </w:rPr>
        <w:t>, contenidos y metodología</w:t>
      </w:r>
      <w:r w:rsidR="003E230C">
        <w:rPr>
          <w:sz w:val="20"/>
          <w:szCs w:val="20"/>
        </w:rPr>
        <w:t xml:space="preserve"> del </w:t>
      </w:r>
      <w:r w:rsidR="00555758">
        <w:rPr>
          <w:sz w:val="20"/>
          <w:szCs w:val="20"/>
        </w:rPr>
        <w:t>Program</w:t>
      </w:r>
      <w:r w:rsidR="00497C17">
        <w:rPr>
          <w:sz w:val="20"/>
          <w:szCs w:val="20"/>
        </w:rPr>
        <w:t>a de Tecnificación Deportiva Plurianual</w:t>
      </w:r>
      <w:r w:rsidR="00555758">
        <w:rPr>
          <w:sz w:val="20"/>
          <w:szCs w:val="20"/>
        </w:rPr>
        <w:t xml:space="preserve"> (</w:t>
      </w:r>
      <w:r w:rsidR="003E230C">
        <w:rPr>
          <w:sz w:val="20"/>
          <w:szCs w:val="20"/>
        </w:rPr>
        <w:t>PTD</w:t>
      </w:r>
      <w:r w:rsidR="00555758">
        <w:rPr>
          <w:sz w:val="20"/>
          <w:szCs w:val="20"/>
        </w:rPr>
        <w:t>P)</w:t>
      </w:r>
      <w:r w:rsidR="008645FC">
        <w:rPr>
          <w:sz w:val="20"/>
          <w:szCs w:val="20"/>
        </w:rPr>
        <w:t>.</w:t>
      </w:r>
    </w:p>
    <w:p w14:paraId="0B8CFBC5" w14:textId="1AD028B4" w:rsidR="005038DB" w:rsidRPr="001415AE" w:rsidRDefault="00497C17" w:rsidP="008645FC">
      <w:pPr>
        <w:suppressAutoHyphens/>
        <w:ind w:left="360"/>
        <w:rPr>
          <w:i/>
          <w:color w:val="BFBFBF"/>
          <w:sz w:val="16"/>
          <w:szCs w:val="16"/>
        </w:rPr>
      </w:pPr>
      <w:r>
        <w:rPr>
          <w:i/>
          <w:color w:val="BFBFBF"/>
          <w:sz w:val="16"/>
          <w:szCs w:val="16"/>
        </w:rPr>
        <w:t>Los objetivos d</w:t>
      </w:r>
      <w:r w:rsidR="005038DB" w:rsidRPr="001415AE">
        <w:rPr>
          <w:i/>
          <w:color w:val="BFBFBF"/>
          <w:sz w:val="16"/>
          <w:szCs w:val="16"/>
        </w:rPr>
        <w:t xml:space="preserve">eben ser redactados de forma que </w:t>
      </w:r>
      <w:r w:rsidR="008645FC" w:rsidRPr="001415AE">
        <w:rPr>
          <w:i/>
          <w:color w:val="BFBFBF"/>
          <w:sz w:val="16"/>
          <w:szCs w:val="16"/>
        </w:rPr>
        <w:t>pueda ser medibles y evaluables</w:t>
      </w:r>
      <w:r w:rsidR="005038DB" w:rsidRPr="001415AE">
        <w:rPr>
          <w:i/>
          <w:color w:val="BFBFBF"/>
          <w:sz w:val="16"/>
          <w:szCs w:val="16"/>
        </w:rPr>
        <w:t>.</w:t>
      </w:r>
    </w:p>
    <w:p w14:paraId="460C91A0" w14:textId="49B13030" w:rsidR="00257D6F" w:rsidRDefault="00257D6F" w:rsidP="001415AE">
      <w:pPr>
        <w:spacing w:after="0"/>
        <w:ind w:left="360"/>
        <w:rPr>
          <w:sz w:val="20"/>
          <w:szCs w:val="20"/>
        </w:rPr>
      </w:pPr>
    </w:p>
    <w:p w14:paraId="2D928F0F" w14:textId="6A870252" w:rsidR="00E67D25" w:rsidRDefault="00E67D25" w:rsidP="001415AE">
      <w:pPr>
        <w:spacing w:after="0"/>
        <w:ind w:left="360"/>
        <w:rPr>
          <w:sz w:val="20"/>
          <w:szCs w:val="20"/>
        </w:rPr>
      </w:pPr>
    </w:p>
    <w:p w14:paraId="5870F5C1" w14:textId="0090D185" w:rsidR="00E67D25" w:rsidRDefault="00E67D25" w:rsidP="001415AE">
      <w:pPr>
        <w:spacing w:after="0"/>
        <w:ind w:left="360"/>
        <w:rPr>
          <w:sz w:val="20"/>
          <w:szCs w:val="20"/>
        </w:rPr>
      </w:pPr>
    </w:p>
    <w:p w14:paraId="4EC29E14" w14:textId="1B37390A" w:rsidR="00E67D25" w:rsidRDefault="00E67D25" w:rsidP="001415AE">
      <w:pPr>
        <w:spacing w:after="0"/>
        <w:ind w:left="360"/>
        <w:rPr>
          <w:sz w:val="20"/>
          <w:szCs w:val="20"/>
        </w:rPr>
      </w:pPr>
    </w:p>
    <w:p w14:paraId="3093F66C" w14:textId="37615325" w:rsidR="00E67D25" w:rsidRDefault="00E67D25" w:rsidP="001415AE">
      <w:pPr>
        <w:spacing w:after="0"/>
        <w:ind w:left="360"/>
        <w:rPr>
          <w:sz w:val="20"/>
          <w:szCs w:val="20"/>
        </w:rPr>
      </w:pPr>
    </w:p>
    <w:p w14:paraId="2BBF77FA" w14:textId="6B6A7AE0" w:rsidR="00E67D25" w:rsidRDefault="00E67D25" w:rsidP="001415AE">
      <w:pPr>
        <w:spacing w:after="0"/>
        <w:ind w:left="360"/>
        <w:rPr>
          <w:sz w:val="20"/>
          <w:szCs w:val="20"/>
        </w:rPr>
      </w:pPr>
    </w:p>
    <w:p w14:paraId="6EF8C108" w14:textId="58125235" w:rsidR="00E67D25" w:rsidRDefault="00E67D25" w:rsidP="001415AE">
      <w:pPr>
        <w:spacing w:after="0"/>
        <w:ind w:left="360"/>
        <w:rPr>
          <w:sz w:val="20"/>
          <w:szCs w:val="20"/>
        </w:rPr>
      </w:pPr>
    </w:p>
    <w:p w14:paraId="51E8904C" w14:textId="61F493AA" w:rsidR="00E67D25" w:rsidRDefault="00E67D25" w:rsidP="001415AE">
      <w:pPr>
        <w:spacing w:after="0"/>
        <w:ind w:left="360"/>
        <w:rPr>
          <w:sz w:val="20"/>
          <w:szCs w:val="20"/>
        </w:rPr>
      </w:pPr>
    </w:p>
    <w:p w14:paraId="7ED1DBB6" w14:textId="53E6D817" w:rsidR="00E67D25" w:rsidRDefault="00E67D25" w:rsidP="001415AE">
      <w:pPr>
        <w:spacing w:after="0"/>
        <w:ind w:left="360"/>
        <w:rPr>
          <w:sz w:val="20"/>
          <w:szCs w:val="20"/>
        </w:rPr>
      </w:pPr>
    </w:p>
    <w:p w14:paraId="59FCD7AD" w14:textId="77777777" w:rsidR="00E67D25" w:rsidRPr="005038DB" w:rsidRDefault="00E67D25" w:rsidP="001415AE">
      <w:pPr>
        <w:spacing w:after="0"/>
        <w:ind w:left="360"/>
        <w:rPr>
          <w:sz w:val="20"/>
          <w:szCs w:val="20"/>
        </w:rPr>
      </w:pPr>
    </w:p>
    <w:p w14:paraId="7D41C80E" w14:textId="530739C9" w:rsidR="008645FC" w:rsidRDefault="005038DB" w:rsidP="006A629A">
      <w:pPr>
        <w:numPr>
          <w:ilvl w:val="0"/>
          <w:numId w:val="23"/>
        </w:numPr>
        <w:spacing w:after="200" w:line="276" w:lineRule="auto"/>
        <w:rPr>
          <w:sz w:val="20"/>
          <w:szCs w:val="20"/>
        </w:rPr>
      </w:pPr>
      <w:r w:rsidRPr="005038DB">
        <w:rPr>
          <w:sz w:val="20"/>
          <w:szCs w:val="20"/>
        </w:rPr>
        <w:lastRenderedPageBreak/>
        <w:t>Pr</w:t>
      </w:r>
      <w:r w:rsidR="008645FC">
        <w:rPr>
          <w:sz w:val="20"/>
          <w:szCs w:val="20"/>
        </w:rPr>
        <w:t>ogramas a desarrollar.</w:t>
      </w:r>
    </w:p>
    <w:p w14:paraId="25D18740" w14:textId="506A4095" w:rsidR="00DF5F80" w:rsidRPr="001415AE" w:rsidRDefault="008645FC" w:rsidP="008645FC">
      <w:pPr>
        <w:ind w:left="360"/>
        <w:rPr>
          <w:i/>
          <w:color w:val="BFBFBF"/>
          <w:sz w:val="16"/>
          <w:szCs w:val="16"/>
        </w:rPr>
      </w:pPr>
      <w:r w:rsidRPr="001415AE">
        <w:rPr>
          <w:i/>
          <w:color w:val="BFBFBF"/>
          <w:sz w:val="16"/>
          <w:szCs w:val="16"/>
        </w:rPr>
        <w:t>I</w:t>
      </w:r>
      <w:r w:rsidR="005038DB" w:rsidRPr="001415AE">
        <w:rPr>
          <w:i/>
          <w:color w:val="BFBFBF"/>
          <w:sz w:val="16"/>
          <w:szCs w:val="16"/>
        </w:rPr>
        <w:t>ndicar</w:t>
      </w:r>
      <w:r w:rsidR="00F67375" w:rsidRPr="001415AE">
        <w:rPr>
          <w:i/>
          <w:color w:val="BFBFBF"/>
          <w:sz w:val="16"/>
          <w:szCs w:val="16"/>
        </w:rPr>
        <w:t>,</w:t>
      </w:r>
      <w:r w:rsidR="005038DB" w:rsidRPr="001415AE">
        <w:rPr>
          <w:i/>
          <w:color w:val="BFBFBF"/>
          <w:sz w:val="16"/>
          <w:szCs w:val="16"/>
        </w:rPr>
        <w:t xml:space="preserve"> en las celdas de los proyectos que se van a presentar a lo largo de</w:t>
      </w:r>
      <w:r w:rsidR="00F67375" w:rsidRPr="001415AE">
        <w:rPr>
          <w:i/>
          <w:color w:val="BFBFBF"/>
          <w:sz w:val="16"/>
          <w:szCs w:val="16"/>
        </w:rPr>
        <w:t>l PTDP</w:t>
      </w:r>
      <w:r w:rsidR="005038DB" w:rsidRPr="001415AE">
        <w:rPr>
          <w:i/>
          <w:color w:val="BFBFBF"/>
          <w:sz w:val="16"/>
          <w:szCs w:val="16"/>
        </w:rPr>
        <w:t>, los rangos de edad de los deportistas que se van a c</w:t>
      </w:r>
      <w:r w:rsidR="00F67375" w:rsidRPr="001415AE">
        <w:rPr>
          <w:i/>
          <w:color w:val="BFBFBF"/>
          <w:sz w:val="16"/>
          <w:szCs w:val="16"/>
        </w:rPr>
        <w:t>onsiderar</w:t>
      </w:r>
      <w:r w:rsidR="005038DB" w:rsidRPr="001415AE">
        <w:rPr>
          <w:i/>
          <w:color w:val="BFBFBF"/>
          <w:sz w:val="16"/>
          <w:szCs w:val="16"/>
        </w:rPr>
        <w:t>, dejando en blanco las c</w:t>
      </w:r>
      <w:r w:rsidR="00F67375" w:rsidRPr="001415AE">
        <w:rPr>
          <w:i/>
          <w:color w:val="BFBFBF"/>
          <w:sz w:val="16"/>
          <w:szCs w:val="16"/>
        </w:rPr>
        <w:t>eldas en las que no se prevé</w:t>
      </w:r>
      <w:r w:rsidR="005038DB" w:rsidRPr="001415AE">
        <w:rPr>
          <w:i/>
          <w:color w:val="BFBFBF"/>
          <w:sz w:val="16"/>
          <w:szCs w:val="16"/>
        </w:rPr>
        <w:t xml:space="preserve"> realizar </w:t>
      </w:r>
      <w:r w:rsidR="00F67375" w:rsidRPr="001415AE">
        <w:rPr>
          <w:i/>
          <w:color w:val="BFBFBF"/>
          <w:sz w:val="16"/>
          <w:szCs w:val="16"/>
        </w:rPr>
        <w:t xml:space="preserve">ningún </w:t>
      </w:r>
      <w:r w:rsidR="005038DB" w:rsidRPr="001415AE">
        <w:rPr>
          <w:i/>
          <w:color w:val="BFBFBF"/>
          <w:sz w:val="16"/>
          <w:szCs w:val="16"/>
        </w:rPr>
        <w:t>pro</w:t>
      </w:r>
      <w:r w:rsidR="00F67375" w:rsidRPr="001415AE">
        <w:rPr>
          <w:i/>
          <w:color w:val="BFBFBF"/>
          <w:sz w:val="16"/>
          <w:szCs w:val="16"/>
        </w:rPr>
        <w:t>grama</w:t>
      </w:r>
      <w:r w:rsidRPr="001415AE">
        <w:rPr>
          <w:i/>
          <w:color w:val="BFBFBF"/>
          <w:sz w:val="16"/>
          <w:szCs w:val="16"/>
        </w:rPr>
        <w:t>.</w:t>
      </w:r>
      <w:r w:rsidR="00E67D25">
        <w:rPr>
          <w:i/>
          <w:color w:val="BFBFBF"/>
          <w:sz w:val="16"/>
          <w:szCs w:val="16"/>
        </w:rPr>
        <w:t xml:space="preserve"> En el caso de que el rango de edad NO se corresponda con el propuesto en el PTDA, debe justificarse.</w:t>
      </w:r>
    </w:p>
    <w:p w14:paraId="0812EB12" w14:textId="77777777" w:rsidR="001415AE" w:rsidRPr="00257D6F" w:rsidRDefault="001415AE" w:rsidP="008645FC">
      <w:pPr>
        <w:suppressAutoHyphens/>
        <w:ind w:left="360"/>
        <w:rPr>
          <w:color w:val="BFBFBF"/>
          <w:sz w:val="20"/>
          <w:szCs w:val="20"/>
        </w:rPr>
      </w:pPr>
    </w:p>
    <w:tbl>
      <w:tblPr>
        <w:tblW w:w="7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1215"/>
        <w:gridCol w:w="1748"/>
        <w:gridCol w:w="1748"/>
        <w:gridCol w:w="1749"/>
      </w:tblGrid>
      <w:tr w:rsidR="00696B5C" w:rsidRPr="003E230C" w14:paraId="74A0906A" w14:textId="77777777" w:rsidTr="00696B5C">
        <w:trPr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723E672E" w14:textId="77777777" w:rsidR="00696B5C" w:rsidRPr="003E230C" w:rsidRDefault="00696B5C" w:rsidP="00D0403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3E230C">
              <w:rPr>
                <w:b/>
                <w:sz w:val="16"/>
                <w:szCs w:val="16"/>
              </w:rPr>
              <w:t>Temporada</w:t>
            </w:r>
          </w:p>
        </w:tc>
        <w:tc>
          <w:tcPr>
            <w:tcW w:w="1215" w:type="dxa"/>
            <w:vAlign w:val="center"/>
          </w:tcPr>
          <w:p w14:paraId="232EB9F3" w14:textId="11937215" w:rsidR="00696B5C" w:rsidRPr="003E230C" w:rsidRDefault="00696B5C" w:rsidP="00D0403B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Anualidad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F09541C" w14:textId="5740A64A" w:rsidR="00696B5C" w:rsidRPr="003E230C" w:rsidRDefault="00696B5C" w:rsidP="00D0403B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PCT</w:t>
            </w:r>
            <w:r w:rsidR="008645FC">
              <w:rPr>
                <w:rStyle w:val="Refdenotaalpie"/>
                <w:b/>
                <w:sz w:val="16"/>
                <w:szCs w:val="16"/>
              </w:rPr>
              <w:footnoteReference w:id="1"/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3EC8E84" w14:textId="2B0DC2FF" w:rsidR="00696B5C" w:rsidRPr="003E230C" w:rsidRDefault="00696B5C" w:rsidP="00D0403B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PTM</w:t>
            </w:r>
            <w:r w:rsidR="008645FC">
              <w:rPr>
                <w:rStyle w:val="Refdenotaalpie"/>
                <w:b/>
                <w:sz w:val="16"/>
                <w:szCs w:val="16"/>
              </w:rPr>
              <w:footnoteReference w:id="2"/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524175A" w14:textId="4147FA95" w:rsidR="00696B5C" w:rsidRPr="003E230C" w:rsidRDefault="00696B5C" w:rsidP="00D0403B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PTC</w:t>
            </w:r>
            <w:r w:rsidR="008645FC">
              <w:rPr>
                <w:rStyle w:val="Refdenotaalpie"/>
                <w:b/>
                <w:sz w:val="16"/>
                <w:szCs w:val="16"/>
              </w:rPr>
              <w:footnoteReference w:id="3"/>
            </w:r>
          </w:p>
        </w:tc>
      </w:tr>
      <w:tr w:rsidR="00696B5C" w:rsidRPr="003E230C" w14:paraId="4B0A328A" w14:textId="77777777" w:rsidTr="00696B5C">
        <w:trPr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3B1C2B27" w14:textId="423D679E" w:rsidR="00696B5C" w:rsidRPr="003E230C" w:rsidRDefault="00696B5C" w:rsidP="00D0403B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2020-2021</w:t>
            </w:r>
          </w:p>
        </w:tc>
        <w:tc>
          <w:tcPr>
            <w:tcW w:w="1215" w:type="dxa"/>
          </w:tcPr>
          <w:p w14:paraId="7008B471" w14:textId="025F35BB" w:rsidR="00696B5C" w:rsidRPr="00696B5C" w:rsidRDefault="00696B5C" w:rsidP="00D0403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696B5C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2B03A01" w14:textId="52A07080" w:rsidR="00696B5C" w:rsidRPr="003E230C" w:rsidRDefault="00696B5C" w:rsidP="00D040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7DAE1319" w14:textId="77777777" w:rsidR="00696B5C" w:rsidRPr="003E230C" w:rsidRDefault="00696B5C" w:rsidP="00D040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A1FA503" w14:textId="77777777" w:rsidR="00696B5C" w:rsidRPr="003E230C" w:rsidRDefault="00696B5C" w:rsidP="00D0403B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696B5C" w:rsidRPr="003E230C" w14:paraId="64C17A50" w14:textId="77777777" w:rsidTr="00696B5C">
        <w:trPr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061CEA5C" w14:textId="163CD674" w:rsidR="00696B5C" w:rsidRPr="003E230C" w:rsidRDefault="00696B5C" w:rsidP="00696B5C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2021-2022</w:t>
            </w:r>
          </w:p>
        </w:tc>
        <w:tc>
          <w:tcPr>
            <w:tcW w:w="1215" w:type="dxa"/>
          </w:tcPr>
          <w:p w14:paraId="12610205" w14:textId="6E388A11" w:rsidR="00696B5C" w:rsidRPr="00696B5C" w:rsidRDefault="00696B5C" w:rsidP="00D0403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696B5C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E5774A3" w14:textId="18FF3A01" w:rsidR="00696B5C" w:rsidRPr="003E230C" w:rsidRDefault="00696B5C" w:rsidP="00D040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1C2240F2" w14:textId="77777777" w:rsidR="00696B5C" w:rsidRPr="003E230C" w:rsidRDefault="00696B5C" w:rsidP="00D040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9225270" w14:textId="77777777" w:rsidR="00696B5C" w:rsidRPr="003E230C" w:rsidRDefault="00696B5C" w:rsidP="00D0403B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696B5C" w:rsidRPr="003E230C" w14:paraId="32A912A9" w14:textId="77777777" w:rsidTr="00696B5C">
        <w:trPr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6D7E30EB" w14:textId="64B37C95" w:rsidR="00696B5C" w:rsidRPr="003E230C" w:rsidRDefault="00696B5C" w:rsidP="00D0403B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2022-</w:t>
            </w:r>
            <w:r w:rsidRPr="003E230C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1215" w:type="dxa"/>
          </w:tcPr>
          <w:p w14:paraId="7BDEE351" w14:textId="2AB92E6B" w:rsidR="00696B5C" w:rsidRPr="00696B5C" w:rsidRDefault="00696B5C" w:rsidP="00D0403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696B5C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D2789C1" w14:textId="2E974280" w:rsidR="00696B5C" w:rsidRPr="003E230C" w:rsidRDefault="00696B5C" w:rsidP="00D040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10DC77A0" w14:textId="77777777" w:rsidR="00696B5C" w:rsidRPr="003E230C" w:rsidRDefault="00696B5C" w:rsidP="00D040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4E5E5AD" w14:textId="77777777" w:rsidR="00696B5C" w:rsidRPr="003E230C" w:rsidRDefault="00696B5C" w:rsidP="00D0403B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696B5C" w:rsidRPr="003E230C" w14:paraId="39BD70A1" w14:textId="77777777" w:rsidTr="00696B5C">
        <w:trPr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1B3DBE21" w14:textId="63FB41C8" w:rsidR="00696B5C" w:rsidRPr="003E230C" w:rsidRDefault="00696B5C" w:rsidP="00D0403B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2023-</w:t>
            </w:r>
            <w:r w:rsidRPr="003E230C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215" w:type="dxa"/>
          </w:tcPr>
          <w:p w14:paraId="58B15F72" w14:textId="76FA0FA2" w:rsidR="00696B5C" w:rsidRPr="00696B5C" w:rsidRDefault="00696B5C" w:rsidP="00D0403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696B5C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AB3BE93" w14:textId="30C38AD2" w:rsidR="00696B5C" w:rsidRPr="003E230C" w:rsidRDefault="00696B5C" w:rsidP="00D040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4CA2C4EC" w14:textId="77777777" w:rsidR="00696B5C" w:rsidRPr="003E230C" w:rsidRDefault="00696B5C" w:rsidP="00D040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B69826E" w14:textId="77777777" w:rsidR="00696B5C" w:rsidRPr="003E230C" w:rsidRDefault="00696B5C" w:rsidP="00D0403B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14:paraId="3A21B330" w14:textId="08F7B8C2" w:rsidR="005038DB" w:rsidRDefault="005038DB" w:rsidP="003E230C">
      <w:pPr>
        <w:spacing w:before="120" w:after="120" w:line="276" w:lineRule="auto"/>
        <w:jc w:val="left"/>
        <w:rPr>
          <w:sz w:val="20"/>
          <w:szCs w:val="20"/>
        </w:rPr>
      </w:pPr>
    </w:p>
    <w:p w14:paraId="2D1F8A80" w14:textId="322311AE" w:rsidR="00DF5F80" w:rsidRDefault="00DF5F80" w:rsidP="005038DB">
      <w:pPr>
        <w:rPr>
          <w:sz w:val="20"/>
          <w:szCs w:val="20"/>
        </w:rPr>
      </w:pPr>
    </w:p>
    <w:p w14:paraId="066A0EF7" w14:textId="77777777" w:rsidR="00E67D25" w:rsidRPr="005038DB" w:rsidRDefault="00E67D25" w:rsidP="005038DB">
      <w:pPr>
        <w:rPr>
          <w:sz w:val="20"/>
          <w:szCs w:val="20"/>
        </w:rPr>
      </w:pPr>
    </w:p>
    <w:p w14:paraId="4F751885" w14:textId="3B244BEC" w:rsidR="008645FC" w:rsidRDefault="006A629A" w:rsidP="005038DB">
      <w:pPr>
        <w:numPr>
          <w:ilvl w:val="0"/>
          <w:numId w:val="23"/>
        </w:numPr>
        <w:spacing w:after="200"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>Temporalización.</w:t>
      </w:r>
    </w:p>
    <w:p w14:paraId="67C85261" w14:textId="7F11A357" w:rsidR="006A629A" w:rsidRPr="00257D6F" w:rsidRDefault="00FF65C1" w:rsidP="00257D6F">
      <w:pPr>
        <w:spacing w:after="200" w:line="276" w:lineRule="auto"/>
        <w:ind w:left="360"/>
        <w:jc w:val="left"/>
        <w:rPr>
          <w:i/>
          <w:color w:val="D0CECE" w:themeColor="background2" w:themeShade="E6"/>
          <w:sz w:val="16"/>
          <w:szCs w:val="16"/>
        </w:rPr>
      </w:pPr>
      <w:r>
        <w:rPr>
          <w:i/>
          <w:color w:val="D0CECE" w:themeColor="background2" w:themeShade="E6"/>
          <w:sz w:val="16"/>
          <w:szCs w:val="16"/>
        </w:rPr>
        <w:t xml:space="preserve">Justificación de la distribución </w:t>
      </w:r>
      <w:r w:rsidR="00FB6126">
        <w:rPr>
          <w:i/>
          <w:color w:val="D0CECE" w:themeColor="background2" w:themeShade="E6"/>
          <w:sz w:val="16"/>
          <w:szCs w:val="16"/>
        </w:rPr>
        <w:t xml:space="preserve">temporal </w:t>
      </w:r>
      <w:bookmarkStart w:id="0" w:name="_GoBack"/>
      <w:bookmarkEnd w:id="0"/>
      <w:r>
        <w:rPr>
          <w:i/>
          <w:color w:val="D0CECE" w:themeColor="background2" w:themeShade="E6"/>
          <w:sz w:val="16"/>
          <w:szCs w:val="16"/>
        </w:rPr>
        <w:t>de los diferentes programas de tecnificación en el PTDP.</w:t>
      </w:r>
    </w:p>
    <w:p w14:paraId="429FD6B6" w14:textId="2DCCC989" w:rsidR="006A629A" w:rsidRDefault="006A629A" w:rsidP="006A629A">
      <w:pPr>
        <w:spacing w:after="200" w:line="276" w:lineRule="auto"/>
        <w:ind w:left="360"/>
        <w:jc w:val="left"/>
        <w:rPr>
          <w:sz w:val="20"/>
          <w:szCs w:val="20"/>
        </w:rPr>
      </w:pPr>
    </w:p>
    <w:p w14:paraId="245C6244" w14:textId="77777777" w:rsidR="00E67D25" w:rsidRDefault="00E67D25" w:rsidP="006A629A">
      <w:pPr>
        <w:spacing w:after="200" w:line="276" w:lineRule="auto"/>
        <w:ind w:left="360"/>
        <w:jc w:val="left"/>
        <w:rPr>
          <w:sz w:val="20"/>
          <w:szCs w:val="20"/>
        </w:rPr>
      </w:pPr>
    </w:p>
    <w:p w14:paraId="2E111E21" w14:textId="15C2A889" w:rsidR="005038DB" w:rsidRPr="005038DB" w:rsidRDefault="005038DB" w:rsidP="005038DB">
      <w:pPr>
        <w:numPr>
          <w:ilvl w:val="0"/>
          <w:numId w:val="23"/>
        </w:numPr>
        <w:spacing w:after="200" w:line="276" w:lineRule="auto"/>
        <w:jc w:val="left"/>
        <w:rPr>
          <w:sz w:val="20"/>
          <w:szCs w:val="20"/>
        </w:rPr>
      </w:pPr>
      <w:r w:rsidRPr="005038DB">
        <w:rPr>
          <w:sz w:val="20"/>
          <w:szCs w:val="20"/>
        </w:rPr>
        <w:t>Personal Técnico</w:t>
      </w:r>
      <w:r w:rsidR="006A629A">
        <w:rPr>
          <w:sz w:val="20"/>
          <w:szCs w:val="20"/>
        </w:rPr>
        <w:t>.</w:t>
      </w:r>
    </w:p>
    <w:p w14:paraId="50E84DA9" w14:textId="573FE874" w:rsidR="00257D6F" w:rsidRPr="00257D6F" w:rsidRDefault="00E67D25" w:rsidP="00257D6F">
      <w:pPr>
        <w:spacing w:after="200" w:line="276" w:lineRule="auto"/>
        <w:ind w:left="360"/>
        <w:jc w:val="left"/>
        <w:rPr>
          <w:i/>
          <w:sz w:val="16"/>
          <w:szCs w:val="16"/>
        </w:rPr>
      </w:pPr>
      <w:r>
        <w:rPr>
          <w:i/>
          <w:color w:val="D0CECE" w:themeColor="background2" w:themeShade="E6"/>
          <w:sz w:val="16"/>
          <w:szCs w:val="16"/>
        </w:rPr>
        <w:t>Indicar nombre, apellidos, y contacto del Director del PTDP</w:t>
      </w:r>
      <w:r w:rsidR="00FF65C1">
        <w:rPr>
          <w:i/>
          <w:color w:val="D0CECE" w:themeColor="background2" w:themeShade="E6"/>
          <w:sz w:val="16"/>
          <w:szCs w:val="16"/>
        </w:rPr>
        <w:t>, así como la titulación académica y/o deportiva</w:t>
      </w:r>
      <w:r>
        <w:rPr>
          <w:i/>
          <w:color w:val="D0CECE" w:themeColor="background2" w:themeShade="E6"/>
          <w:sz w:val="16"/>
          <w:szCs w:val="16"/>
        </w:rPr>
        <w:t>.</w:t>
      </w:r>
    </w:p>
    <w:p w14:paraId="39D85D47" w14:textId="073287D9" w:rsidR="005038DB" w:rsidRDefault="005038DB" w:rsidP="005038DB">
      <w:pPr>
        <w:rPr>
          <w:sz w:val="20"/>
          <w:szCs w:val="20"/>
        </w:rPr>
      </w:pPr>
    </w:p>
    <w:p w14:paraId="38924BB3" w14:textId="77777777" w:rsidR="00E67D25" w:rsidRPr="005038DB" w:rsidRDefault="00E67D25" w:rsidP="005038DB">
      <w:pPr>
        <w:rPr>
          <w:sz w:val="20"/>
          <w:szCs w:val="20"/>
        </w:rPr>
      </w:pPr>
    </w:p>
    <w:p w14:paraId="3C7F4E20" w14:textId="383FC316" w:rsidR="005038DB" w:rsidRDefault="005038DB" w:rsidP="005038DB">
      <w:pPr>
        <w:numPr>
          <w:ilvl w:val="0"/>
          <w:numId w:val="23"/>
        </w:numPr>
        <w:spacing w:after="200" w:line="276" w:lineRule="auto"/>
        <w:rPr>
          <w:sz w:val="20"/>
          <w:szCs w:val="20"/>
        </w:rPr>
      </w:pPr>
      <w:r w:rsidRPr="005038DB">
        <w:rPr>
          <w:sz w:val="20"/>
          <w:szCs w:val="20"/>
        </w:rPr>
        <w:t xml:space="preserve">Instalaciones </w:t>
      </w:r>
      <w:r w:rsidR="00257D6F">
        <w:rPr>
          <w:sz w:val="20"/>
          <w:szCs w:val="20"/>
        </w:rPr>
        <w:t>deportivas</w:t>
      </w:r>
      <w:r w:rsidR="001F1D48">
        <w:rPr>
          <w:sz w:val="20"/>
          <w:szCs w:val="20"/>
        </w:rPr>
        <w:t>.</w:t>
      </w:r>
    </w:p>
    <w:p w14:paraId="59BE765C" w14:textId="1BF12D15" w:rsidR="00257D6F" w:rsidRPr="00257D6F" w:rsidRDefault="00257D6F" w:rsidP="00257D6F">
      <w:pPr>
        <w:spacing w:after="200" w:line="276" w:lineRule="auto"/>
        <w:ind w:left="360"/>
        <w:jc w:val="left"/>
        <w:rPr>
          <w:i/>
          <w:sz w:val="16"/>
          <w:szCs w:val="16"/>
        </w:rPr>
      </w:pPr>
      <w:r>
        <w:rPr>
          <w:i/>
          <w:color w:val="D0CECE" w:themeColor="background2" w:themeShade="E6"/>
          <w:sz w:val="16"/>
          <w:szCs w:val="16"/>
        </w:rPr>
        <w:t>Indicar las instalaciones principales o previstas para el desarrollo de cada uno de los programas.</w:t>
      </w:r>
    </w:p>
    <w:p w14:paraId="4A0D1F50" w14:textId="0376D31B" w:rsidR="001F1D48" w:rsidRDefault="001F1D48" w:rsidP="001F1D48">
      <w:pPr>
        <w:spacing w:after="200" w:line="276" w:lineRule="auto"/>
        <w:rPr>
          <w:sz w:val="20"/>
          <w:szCs w:val="20"/>
        </w:rPr>
      </w:pPr>
    </w:p>
    <w:p w14:paraId="344BCD4F" w14:textId="551E5ADA" w:rsidR="00257D6F" w:rsidRPr="005038DB" w:rsidRDefault="00257D6F" w:rsidP="001F1D48">
      <w:pPr>
        <w:spacing w:after="200" w:line="276" w:lineRule="auto"/>
        <w:rPr>
          <w:sz w:val="20"/>
          <w:szCs w:val="20"/>
        </w:rPr>
      </w:pPr>
    </w:p>
    <w:p w14:paraId="29149A67" w14:textId="1FE91BE9" w:rsidR="005038DB" w:rsidRPr="005038DB" w:rsidRDefault="005038DB" w:rsidP="005038DB">
      <w:pPr>
        <w:numPr>
          <w:ilvl w:val="0"/>
          <w:numId w:val="23"/>
        </w:numPr>
        <w:spacing w:after="200" w:line="276" w:lineRule="auto"/>
        <w:rPr>
          <w:sz w:val="20"/>
          <w:szCs w:val="20"/>
        </w:rPr>
      </w:pPr>
      <w:r w:rsidRPr="005038DB">
        <w:rPr>
          <w:sz w:val="20"/>
          <w:szCs w:val="20"/>
        </w:rPr>
        <w:lastRenderedPageBreak/>
        <w:t>Presupuesto</w:t>
      </w:r>
      <w:r w:rsidR="001F1D48">
        <w:rPr>
          <w:sz w:val="20"/>
          <w:szCs w:val="20"/>
        </w:rPr>
        <w:t xml:space="preserve"> del PTDP</w:t>
      </w:r>
      <w:r w:rsidRPr="005038DB">
        <w:rPr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1547"/>
        <w:gridCol w:w="1547"/>
        <w:gridCol w:w="1547"/>
        <w:gridCol w:w="1548"/>
      </w:tblGrid>
      <w:tr w:rsidR="00257D6F" w:rsidRPr="005038DB" w14:paraId="1EF13535" w14:textId="77777777" w:rsidTr="00257D6F">
        <w:tc>
          <w:tcPr>
            <w:tcW w:w="3092" w:type="dxa"/>
            <w:shd w:val="clear" w:color="auto" w:fill="auto"/>
          </w:tcPr>
          <w:p w14:paraId="16741A11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  <w:r w:rsidRPr="005038DB">
              <w:rPr>
                <w:b/>
                <w:sz w:val="20"/>
                <w:szCs w:val="20"/>
              </w:rPr>
              <w:t>Programa</w:t>
            </w:r>
            <w:r w:rsidRPr="005038DB">
              <w:rPr>
                <w:sz w:val="20"/>
                <w:szCs w:val="20"/>
              </w:rPr>
              <w:t xml:space="preserve">: </w:t>
            </w:r>
            <w:r w:rsidRPr="005038DB">
              <w:rPr>
                <w:i/>
                <w:color w:val="BFBFBF"/>
                <w:sz w:val="20"/>
                <w:szCs w:val="20"/>
              </w:rPr>
              <w:t>Cumplimentar</w:t>
            </w:r>
          </w:p>
        </w:tc>
        <w:tc>
          <w:tcPr>
            <w:tcW w:w="1547" w:type="dxa"/>
          </w:tcPr>
          <w:p w14:paraId="6614937E" w14:textId="6112800D" w:rsidR="00257D6F" w:rsidRPr="005038DB" w:rsidRDefault="00257D6F" w:rsidP="001F1D4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547" w:type="dxa"/>
            <w:shd w:val="clear" w:color="auto" w:fill="auto"/>
          </w:tcPr>
          <w:p w14:paraId="733B9021" w14:textId="2E253FFD" w:rsidR="00257D6F" w:rsidRPr="005038DB" w:rsidRDefault="00257D6F" w:rsidP="001F1D48">
            <w:pPr>
              <w:spacing w:after="0"/>
              <w:jc w:val="center"/>
              <w:rPr>
                <w:sz w:val="20"/>
                <w:szCs w:val="20"/>
              </w:rPr>
            </w:pPr>
            <w:r w:rsidRPr="005038DB">
              <w:rPr>
                <w:sz w:val="20"/>
                <w:szCs w:val="20"/>
              </w:rPr>
              <w:t>2022</w:t>
            </w:r>
          </w:p>
        </w:tc>
        <w:tc>
          <w:tcPr>
            <w:tcW w:w="1547" w:type="dxa"/>
            <w:shd w:val="clear" w:color="auto" w:fill="auto"/>
          </w:tcPr>
          <w:p w14:paraId="4F152A37" w14:textId="77777777" w:rsidR="00257D6F" w:rsidRPr="005038DB" w:rsidRDefault="00257D6F" w:rsidP="001F1D48">
            <w:pPr>
              <w:spacing w:after="0"/>
              <w:jc w:val="center"/>
              <w:rPr>
                <w:sz w:val="20"/>
                <w:szCs w:val="20"/>
              </w:rPr>
            </w:pPr>
            <w:r w:rsidRPr="005038DB">
              <w:rPr>
                <w:sz w:val="20"/>
                <w:szCs w:val="20"/>
              </w:rPr>
              <w:t>2023</w:t>
            </w:r>
          </w:p>
        </w:tc>
        <w:tc>
          <w:tcPr>
            <w:tcW w:w="1548" w:type="dxa"/>
            <w:shd w:val="clear" w:color="auto" w:fill="auto"/>
          </w:tcPr>
          <w:p w14:paraId="7A014CEE" w14:textId="77777777" w:rsidR="00257D6F" w:rsidRPr="005038DB" w:rsidRDefault="00257D6F" w:rsidP="001F1D48">
            <w:pPr>
              <w:spacing w:after="0"/>
              <w:jc w:val="center"/>
              <w:rPr>
                <w:sz w:val="20"/>
                <w:szCs w:val="20"/>
              </w:rPr>
            </w:pPr>
            <w:r w:rsidRPr="005038DB">
              <w:rPr>
                <w:sz w:val="20"/>
                <w:szCs w:val="20"/>
              </w:rPr>
              <w:t>2024</w:t>
            </w:r>
          </w:p>
        </w:tc>
      </w:tr>
      <w:tr w:rsidR="00257D6F" w:rsidRPr="005038DB" w14:paraId="624F3190" w14:textId="77777777" w:rsidTr="00257D6F">
        <w:tc>
          <w:tcPr>
            <w:tcW w:w="3092" w:type="dxa"/>
            <w:shd w:val="clear" w:color="auto" w:fill="auto"/>
          </w:tcPr>
          <w:p w14:paraId="2692F7B7" w14:textId="77777777" w:rsidR="00257D6F" w:rsidRPr="005038DB" w:rsidRDefault="00257D6F" w:rsidP="00D0403B">
            <w:pPr>
              <w:spacing w:after="0"/>
              <w:rPr>
                <w:b/>
                <w:sz w:val="20"/>
                <w:szCs w:val="20"/>
              </w:rPr>
            </w:pPr>
            <w:r w:rsidRPr="005038DB">
              <w:rPr>
                <w:b/>
                <w:sz w:val="20"/>
                <w:szCs w:val="20"/>
              </w:rPr>
              <w:t>INGRESOS</w:t>
            </w:r>
          </w:p>
        </w:tc>
        <w:tc>
          <w:tcPr>
            <w:tcW w:w="1547" w:type="dxa"/>
          </w:tcPr>
          <w:p w14:paraId="2FB6EBBA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024E4176" w14:textId="3E6B26A9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0F3200FF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0C5CE1CD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</w:tr>
      <w:tr w:rsidR="00257D6F" w:rsidRPr="005038DB" w14:paraId="4B64C9BD" w14:textId="77777777" w:rsidTr="00257D6F">
        <w:tc>
          <w:tcPr>
            <w:tcW w:w="3092" w:type="dxa"/>
            <w:shd w:val="clear" w:color="auto" w:fill="auto"/>
          </w:tcPr>
          <w:p w14:paraId="132D5514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  <w:r w:rsidRPr="005038DB">
              <w:rPr>
                <w:sz w:val="20"/>
                <w:szCs w:val="20"/>
              </w:rPr>
              <w:t>Federación</w:t>
            </w:r>
          </w:p>
        </w:tc>
        <w:tc>
          <w:tcPr>
            <w:tcW w:w="1547" w:type="dxa"/>
          </w:tcPr>
          <w:p w14:paraId="56CF7B9D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3947E7AA" w14:textId="177DF93E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168F4186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10D16037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</w:tr>
      <w:tr w:rsidR="00257D6F" w:rsidRPr="005038DB" w14:paraId="01E2DD3F" w14:textId="77777777" w:rsidTr="00257D6F">
        <w:tc>
          <w:tcPr>
            <w:tcW w:w="3092" w:type="dxa"/>
            <w:shd w:val="clear" w:color="auto" w:fill="auto"/>
          </w:tcPr>
          <w:p w14:paraId="749C347E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  <w:r w:rsidRPr="005038DB">
              <w:rPr>
                <w:sz w:val="20"/>
                <w:szCs w:val="20"/>
              </w:rPr>
              <w:t>Gobierno de Aragón</w:t>
            </w:r>
          </w:p>
        </w:tc>
        <w:tc>
          <w:tcPr>
            <w:tcW w:w="1547" w:type="dxa"/>
          </w:tcPr>
          <w:p w14:paraId="7D3E694C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5E837626" w14:textId="70C629CC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74587AF3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0171B2BE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</w:tr>
      <w:tr w:rsidR="00257D6F" w:rsidRPr="005038DB" w14:paraId="25A0A5B7" w14:textId="77777777" w:rsidTr="00257D6F">
        <w:tc>
          <w:tcPr>
            <w:tcW w:w="3092" w:type="dxa"/>
            <w:shd w:val="clear" w:color="auto" w:fill="auto"/>
          </w:tcPr>
          <w:p w14:paraId="774E7288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  <w:r w:rsidRPr="005038DB">
              <w:rPr>
                <w:sz w:val="20"/>
                <w:szCs w:val="20"/>
              </w:rPr>
              <w:t>Otras entidades públicas</w:t>
            </w:r>
          </w:p>
        </w:tc>
        <w:tc>
          <w:tcPr>
            <w:tcW w:w="1547" w:type="dxa"/>
          </w:tcPr>
          <w:p w14:paraId="5136F135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0D3CC389" w14:textId="5E5A81EB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6F261A43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23CA5EB9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</w:tr>
      <w:tr w:rsidR="00257D6F" w:rsidRPr="005038DB" w14:paraId="17313292" w14:textId="77777777" w:rsidTr="00257D6F">
        <w:tc>
          <w:tcPr>
            <w:tcW w:w="3092" w:type="dxa"/>
            <w:shd w:val="clear" w:color="auto" w:fill="auto"/>
          </w:tcPr>
          <w:p w14:paraId="1F023466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  <w:r w:rsidRPr="005038DB">
              <w:rPr>
                <w:sz w:val="20"/>
                <w:szCs w:val="20"/>
              </w:rPr>
              <w:t>Cuotas participantes</w:t>
            </w:r>
          </w:p>
        </w:tc>
        <w:tc>
          <w:tcPr>
            <w:tcW w:w="1547" w:type="dxa"/>
          </w:tcPr>
          <w:p w14:paraId="2B1DFEE7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64DD6485" w14:textId="43D05A1E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1C66284C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1624A741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</w:tr>
      <w:tr w:rsidR="00257D6F" w:rsidRPr="005038DB" w14:paraId="7EB5A4D3" w14:textId="77777777" w:rsidTr="00257D6F">
        <w:tc>
          <w:tcPr>
            <w:tcW w:w="3092" w:type="dxa"/>
            <w:shd w:val="clear" w:color="auto" w:fill="auto"/>
          </w:tcPr>
          <w:p w14:paraId="556DC93B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  <w:r w:rsidRPr="005038DB">
              <w:rPr>
                <w:sz w:val="20"/>
                <w:szCs w:val="20"/>
              </w:rPr>
              <w:t>Patrocinadores privados</w:t>
            </w:r>
          </w:p>
        </w:tc>
        <w:tc>
          <w:tcPr>
            <w:tcW w:w="1547" w:type="dxa"/>
          </w:tcPr>
          <w:p w14:paraId="02E6298C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4077BCE1" w14:textId="38C89AC4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4C95E12C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2CEC423B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</w:tr>
      <w:tr w:rsidR="00257D6F" w:rsidRPr="005038DB" w14:paraId="111F14CD" w14:textId="77777777" w:rsidTr="00257D6F">
        <w:tc>
          <w:tcPr>
            <w:tcW w:w="3092" w:type="dxa"/>
            <w:shd w:val="clear" w:color="auto" w:fill="auto"/>
          </w:tcPr>
          <w:p w14:paraId="1981393A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  <w:r w:rsidRPr="005038DB">
              <w:rPr>
                <w:sz w:val="20"/>
                <w:szCs w:val="20"/>
              </w:rPr>
              <w:t xml:space="preserve">Otros: </w:t>
            </w:r>
            <w:r w:rsidRPr="005038DB">
              <w:rPr>
                <w:i/>
                <w:color w:val="BFBFBF"/>
                <w:sz w:val="20"/>
                <w:szCs w:val="20"/>
              </w:rPr>
              <w:t>Indicar</w:t>
            </w:r>
          </w:p>
        </w:tc>
        <w:tc>
          <w:tcPr>
            <w:tcW w:w="1547" w:type="dxa"/>
          </w:tcPr>
          <w:p w14:paraId="410831B3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14975288" w14:textId="52D49941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0C45F31E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728C72DA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</w:tr>
      <w:tr w:rsidR="00257D6F" w:rsidRPr="005038DB" w14:paraId="7595E148" w14:textId="77777777" w:rsidTr="00257D6F">
        <w:tc>
          <w:tcPr>
            <w:tcW w:w="3092" w:type="dxa"/>
            <w:shd w:val="clear" w:color="auto" w:fill="auto"/>
          </w:tcPr>
          <w:p w14:paraId="706DBCD5" w14:textId="77777777" w:rsidR="00257D6F" w:rsidRPr="005038DB" w:rsidRDefault="00257D6F" w:rsidP="00D0403B">
            <w:pPr>
              <w:spacing w:after="0"/>
              <w:rPr>
                <w:b/>
                <w:sz w:val="20"/>
                <w:szCs w:val="20"/>
              </w:rPr>
            </w:pPr>
            <w:r w:rsidRPr="005038DB">
              <w:rPr>
                <w:b/>
                <w:sz w:val="20"/>
                <w:szCs w:val="20"/>
              </w:rPr>
              <w:t>GASTOS</w:t>
            </w:r>
          </w:p>
        </w:tc>
        <w:tc>
          <w:tcPr>
            <w:tcW w:w="1547" w:type="dxa"/>
          </w:tcPr>
          <w:p w14:paraId="07508499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33763F03" w14:textId="72677DC3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5A5C25F6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1C294056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</w:tr>
      <w:tr w:rsidR="00257D6F" w:rsidRPr="005038DB" w14:paraId="64912D5C" w14:textId="77777777" w:rsidTr="00257D6F">
        <w:tc>
          <w:tcPr>
            <w:tcW w:w="3092" w:type="dxa"/>
            <w:shd w:val="clear" w:color="auto" w:fill="auto"/>
          </w:tcPr>
          <w:p w14:paraId="11F07049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  <w:r w:rsidRPr="005038DB">
              <w:rPr>
                <w:sz w:val="20"/>
                <w:szCs w:val="20"/>
              </w:rPr>
              <w:t>Técnicos</w:t>
            </w:r>
          </w:p>
        </w:tc>
        <w:tc>
          <w:tcPr>
            <w:tcW w:w="1547" w:type="dxa"/>
          </w:tcPr>
          <w:p w14:paraId="6EE81738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1C8D39A8" w14:textId="36FBA4A5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70E9ABD5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4F72075C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</w:tr>
      <w:tr w:rsidR="00257D6F" w:rsidRPr="005038DB" w14:paraId="1B6CFAF0" w14:textId="77777777" w:rsidTr="00257D6F">
        <w:tc>
          <w:tcPr>
            <w:tcW w:w="3092" w:type="dxa"/>
            <w:shd w:val="clear" w:color="auto" w:fill="auto"/>
          </w:tcPr>
          <w:p w14:paraId="30861391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  <w:r w:rsidRPr="005038DB">
              <w:rPr>
                <w:sz w:val="20"/>
                <w:szCs w:val="20"/>
              </w:rPr>
              <w:t>Desplazamientos</w:t>
            </w:r>
          </w:p>
        </w:tc>
        <w:tc>
          <w:tcPr>
            <w:tcW w:w="1547" w:type="dxa"/>
          </w:tcPr>
          <w:p w14:paraId="32E90725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56CCB879" w14:textId="58CFB1E8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06CDEFF9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257BDA28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</w:tr>
      <w:tr w:rsidR="00257D6F" w:rsidRPr="005038DB" w14:paraId="7E8E9BB4" w14:textId="77777777" w:rsidTr="00257D6F">
        <w:tc>
          <w:tcPr>
            <w:tcW w:w="3092" w:type="dxa"/>
            <w:shd w:val="clear" w:color="auto" w:fill="auto"/>
          </w:tcPr>
          <w:p w14:paraId="3EE38AD3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  <w:r w:rsidRPr="005038DB">
              <w:rPr>
                <w:sz w:val="20"/>
                <w:szCs w:val="20"/>
              </w:rPr>
              <w:t>Alojamientos</w:t>
            </w:r>
          </w:p>
        </w:tc>
        <w:tc>
          <w:tcPr>
            <w:tcW w:w="1547" w:type="dxa"/>
          </w:tcPr>
          <w:p w14:paraId="664ABE52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684D1DAF" w14:textId="30C3E591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7178B13E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3E347C3A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</w:tr>
      <w:tr w:rsidR="00257D6F" w:rsidRPr="005038DB" w14:paraId="47DBCD9F" w14:textId="77777777" w:rsidTr="00257D6F">
        <w:tc>
          <w:tcPr>
            <w:tcW w:w="3092" w:type="dxa"/>
            <w:shd w:val="clear" w:color="auto" w:fill="auto"/>
          </w:tcPr>
          <w:p w14:paraId="3FF8320A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  <w:r w:rsidRPr="005038DB">
              <w:rPr>
                <w:sz w:val="20"/>
                <w:szCs w:val="20"/>
              </w:rPr>
              <w:t>Instalaciones</w:t>
            </w:r>
          </w:p>
        </w:tc>
        <w:tc>
          <w:tcPr>
            <w:tcW w:w="1547" w:type="dxa"/>
          </w:tcPr>
          <w:p w14:paraId="71706002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560102DE" w14:textId="5C74370A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7FD7ED50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19B82122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</w:tr>
      <w:tr w:rsidR="00257D6F" w:rsidRPr="005038DB" w14:paraId="4EC9EED5" w14:textId="77777777" w:rsidTr="00257D6F">
        <w:tc>
          <w:tcPr>
            <w:tcW w:w="3092" w:type="dxa"/>
            <w:shd w:val="clear" w:color="auto" w:fill="auto"/>
          </w:tcPr>
          <w:p w14:paraId="566C3669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  <w:r w:rsidRPr="005038DB">
              <w:rPr>
                <w:sz w:val="20"/>
                <w:szCs w:val="20"/>
              </w:rPr>
              <w:t xml:space="preserve">Otros: </w:t>
            </w:r>
            <w:r w:rsidRPr="005038DB">
              <w:rPr>
                <w:i/>
                <w:color w:val="BFBFBF"/>
                <w:sz w:val="20"/>
                <w:szCs w:val="20"/>
              </w:rPr>
              <w:t>Indicar</w:t>
            </w:r>
          </w:p>
        </w:tc>
        <w:tc>
          <w:tcPr>
            <w:tcW w:w="1547" w:type="dxa"/>
          </w:tcPr>
          <w:p w14:paraId="0F06E80B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3C2DD4B8" w14:textId="7F2023B6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45466764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38F94B49" w14:textId="77777777" w:rsidR="00257D6F" w:rsidRPr="005038DB" w:rsidRDefault="00257D6F" w:rsidP="00D0403B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38667F1B" w14:textId="77777777" w:rsidR="008645FC" w:rsidRDefault="008645FC" w:rsidP="008645FC">
      <w:pPr>
        <w:spacing w:before="120" w:after="120" w:line="276" w:lineRule="auto"/>
        <w:ind w:left="714"/>
        <w:rPr>
          <w:sz w:val="20"/>
          <w:szCs w:val="20"/>
        </w:rPr>
      </w:pPr>
    </w:p>
    <w:p w14:paraId="33DC4DE0" w14:textId="1B7A283D" w:rsidR="005038DB" w:rsidRDefault="005038DB" w:rsidP="005038DB">
      <w:pPr>
        <w:numPr>
          <w:ilvl w:val="0"/>
          <w:numId w:val="23"/>
        </w:numPr>
        <w:spacing w:before="120" w:after="120" w:line="276" w:lineRule="auto"/>
        <w:ind w:left="714" w:hanging="357"/>
        <w:rPr>
          <w:sz w:val="20"/>
          <w:szCs w:val="20"/>
        </w:rPr>
      </w:pPr>
      <w:r w:rsidRPr="005038DB">
        <w:rPr>
          <w:sz w:val="20"/>
          <w:szCs w:val="20"/>
        </w:rPr>
        <w:t>Código de buenas prácticas:</w:t>
      </w:r>
    </w:p>
    <w:p w14:paraId="1D2AA81E" w14:textId="77777777" w:rsidR="001F1D48" w:rsidRPr="005038DB" w:rsidRDefault="001F1D48" w:rsidP="001F1D48">
      <w:pPr>
        <w:spacing w:before="120" w:after="120" w:line="276" w:lineRule="auto"/>
        <w:rPr>
          <w:sz w:val="20"/>
          <w:szCs w:val="20"/>
        </w:rPr>
      </w:pPr>
    </w:p>
    <w:p w14:paraId="25A464D1" w14:textId="500AAD41" w:rsidR="005038DB" w:rsidRDefault="005038DB" w:rsidP="005038DB">
      <w:pPr>
        <w:numPr>
          <w:ilvl w:val="0"/>
          <w:numId w:val="23"/>
        </w:numPr>
        <w:spacing w:after="200" w:line="276" w:lineRule="auto"/>
        <w:rPr>
          <w:sz w:val="20"/>
          <w:szCs w:val="20"/>
        </w:rPr>
      </w:pPr>
      <w:r w:rsidRPr="005038DB">
        <w:rPr>
          <w:sz w:val="20"/>
          <w:szCs w:val="20"/>
        </w:rPr>
        <w:t xml:space="preserve">Observaciones: </w:t>
      </w:r>
    </w:p>
    <w:p w14:paraId="44A58668" w14:textId="77777777" w:rsidR="001F1D48" w:rsidRPr="005038DB" w:rsidRDefault="001F1D48" w:rsidP="001F1D48">
      <w:pPr>
        <w:spacing w:after="200" w:line="276" w:lineRule="auto"/>
        <w:rPr>
          <w:sz w:val="20"/>
          <w:szCs w:val="20"/>
        </w:rPr>
      </w:pPr>
    </w:p>
    <w:p w14:paraId="1C195087" w14:textId="77777777" w:rsidR="005038DB" w:rsidRPr="005038DB" w:rsidRDefault="005038DB" w:rsidP="005038DB">
      <w:pPr>
        <w:rPr>
          <w:sz w:val="20"/>
          <w:szCs w:val="20"/>
        </w:rPr>
      </w:pPr>
    </w:p>
    <w:p w14:paraId="12330B8F" w14:textId="77777777" w:rsidR="005038DB" w:rsidRPr="005038DB" w:rsidRDefault="005038DB" w:rsidP="005038DB">
      <w:pPr>
        <w:rPr>
          <w:sz w:val="20"/>
          <w:szCs w:val="20"/>
        </w:rPr>
      </w:pPr>
    </w:p>
    <w:sectPr w:rsidR="005038DB" w:rsidRPr="005038DB" w:rsidSect="00234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985" w:right="1134" w:bottom="1418" w:left="1701" w:header="1985" w:footer="1134" w:gutter="0"/>
      <w:pgNumType w:start="1"/>
      <w:cols w:space="708"/>
      <w:formProt w:val="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B13C3" w14:textId="77777777" w:rsidR="002129E9" w:rsidRDefault="002129E9">
      <w:r>
        <w:separator/>
      </w:r>
    </w:p>
  </w:endnote>
  <w:endnote w:type="continuationSeparator" w:id="0">
    <w:p w14:paraId="410A3054" w14:textId="77777777" w:rsidR="002129E9" w:rsidRDefault="0021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46F9A" w14:textId="77777777" w:rsidR="00E775CC" w:rsidRDefault="00E775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44FE6" w14:textId="77777777" w:rsidR="00E775CC" w:rsidRDefault="00E775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7B36" w14:textId="77777777" w:rsidR="00E775CC" w:rsidRDefault="00E775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44FB3" w14:textId="77777777" w:rsidR="002129E9" w:rsidRDefault="002129E9">
      <w:r>
        <w:separator/>
      </w:r>
    </w:p>
  </w:footnote>
  <w:footnote w:type="continuationSeparator" w:id="0">
    <w:p w14:paraId="30AC0870" w14:textId="77777777" w:rsidR="002129E9" w:rsidRDefault="002129E9">
      <w:r>
        <w:continuationSeparator/>
      </w:r>
    </w:p>
  </w:footnote>
  <w:footnote w:id="1">
    <w:p w14:paraId="66384FA7" w14:textId="77419C15" w:rsidR="008645FC" w:rsidRPr="008645FC" w:rsidRDefault="008645FC" w:rsidP="001415AE">
      <w:pPr>
        <w:pStyle w:val="Textonotapie"/>
        <w:spacing w:line="240" w:lineRule="auto"/>
        <w:rPr>
          <w:sz w:val="16"/>
          <w:szCs w:val="16"/>
        </w:rPr>
      </w:pPr>
      <w:r w:rsidRPr="008645FC">
        <w:rPr>
          <w:rStyle w:val="Refdenotaalpie"/>
          <w:sz w:val="16"/>
          <w:szCs w:val="16"/>
        </w:rPr>
        <w:footnoteRef/>
      </w:r>
      <w:r w:rsidRPr="008645FC">
        <w:rPr>
          <w:sz w:val="16"/>
          <w:szCs w:val="16"/>
        </w:rPr>
        <w:t xml:space="preserve"> PCT: Programa de Captación de Talentos</w:t>
      </w:r>
    </w:p>
  </w:footnote>
  <w:footnote w:id="2">
    <w:p w14:paraId="49FE83BB" w14:textId="0FACA5D5" w:rsidR="008645FC" w:rsidRPr="008645FC" w:rsidRDefault="008645FC" w:rsidP="001415AE">
      <w:pPr>
        <w:pStyle w:val="Textonotapie"/>
        <w:spacing w:line="240" w:lineRule="auto"/>
        <w:rPr>
          <w:sz w:val="16"/>
          <w:szCs w:val="16"/>
        </w:rPr>
      </w:pPr>
      <w:r w:rsidRPr="008645FC">
        <w:rPr>
          <w:rStyle w:val="Refdenotaalpie"/>
          <w:sz w:val="16"/>
          <w:szCs w:val="16"/>
        </w:rPr>
        <w:footnoteRef/>
      </w:r>
      <w:r w:rsidRPr="008645FC">
        <w:rPr>
          <w:sz w:val="16"/>
          <w:szCs w:val="16"/>
        </w:rPr>
        <w:t xml:space="preserve"> PTM: Programa de Tecnificación de Mejora</w:t>
      </w:r>
    </w:p>
  </w:footnote>
  <w:footnote w:id="3">
    <w:p w14:paraId="0164FC00" w14:textId="120506BD" w:rsidR="008645FC" w:rsidRDefault="008645FC" w:rsidP="001415AE">
      <w:pPr>
        <w:pStyle w:val="Textonotapie"/>
        <w:spacing w:line="240" w:lineRule="auto"/>
      </w:pPr>
      <w:r w:rsidRPr="008645FC">
        <w:rPr>
          <w:rStyle w:val="Refdenotaalpie"/>
          <w:sz w:val="16"/>
          <w:szCs w:val="16"/>
        </w:rPr>
        <w:footnoteRef/>
      </w:r>
      <w:r w:rsidRPr="008645FC">
        <w:rPr>
          <w:sz w:val="16"/>
          <w:szCs w:val="16"/>
        </w:rPr>
        <w:t xml:space="preserve"> PTC: Programa de Tecnificación Cualificada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5E410" w14:textId="77777777" w:rsidR="00DD03C1" w:rsidRDefault="00520A5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35C3D70" wp14:editId="14ADC935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420E5" w14:textId="77777777" w:rsidR="00FA7911" w:rsidRPr="00986201" w:rsidRDefault="00520A58" w:rsidP="00986201">
    <w:pPr>
      <w:spacing w:line="240" w:lineRule="auto"/>
      <w:rPr>
        <w:rFonts w:ascii="Calibri" w:hAnsi="Calibri"/>
        <w:sz w:val="13"/>
        <w:szCs w:val="13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A0CAFB9" wp14:editId="03BE3243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17D1D" w14:textId="77777777" w:rsidR="003D7F7B" w:rsidRDefault="00520A5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192" behindDoc="1" locked="0" layoutInCell="1" allowOverlap="1" wp14:anchorId="329AF6F4" wp14:editId="7E00B478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7560310" cy="1626235"/>
          <wp:effectExtent l="0" t="0" r="0" b="0"/>
          <wp:wrapNone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2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EF23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0986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8CA66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AACA2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F680D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88A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6167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BA2E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030E3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08A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A909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02AE6"/>
    <w:multiLevelType w:val="hybridMultilevel"/>
    <w:tmpl w:val="62C0BC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4F697C"/>
    <w:multiLevelType w:val="hybridMultilevel"/>
    <w:tmpl w:val="64ACB2F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97089"/>
    <w:multiLevelType w:val="hybridMultilevel"/>
    <w:tmpl w:val="F0360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F590D"/>
    <w:multiLevelType w:val="hybridMultilevel"/>
    <w:tmpl w:val="29FE6C8A"/>
    <w:lvl w:ilvl="0" w:tplc="03BCB194">
      <w:start w:val="1"/>
      <w:numFmt w:val="bullet"/>
      <w:pStyle w:val="Listavistosa-nfasis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C5A58"/>
    <w:multiLevelType w:val="hybridMultilevel"/>
    <w:tmpl w:val="30A6D7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940A42"/>
    <w:multiLevelType w:val="hybridMultilevel"/>
    <w:tmpl w:val="4004377E"/>
    <w:lvl w:ilvl="0" w:tplc="BA805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42B4F"/>
    <w:multiLevelType w:val="hybridMultilevel"/>
    <w:tmpl w:val="CB0C04EA"/>
    <w:lvl w:ilvl="0" w:tplc="0CC2B87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D79F4"/>
    <w:multiLevelType w:val="hybridMultilevel"/>
    <w:tmpl w:val="F3CA11F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B0A0A"/>
    <w:multiLevelType w:val="hybridMultilevel"/>
    <w:tmpl w:val="9E387AD0"/>
    <w:lvl w:ilvl="0" w:tplc="4CC6A24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541F4"/>
    <w:multiLevelType w:val="hybridMultilevel"/>
    <w:tmpl w:val="73E8E590"/>
    <w:lvl w:ilvl="0" w:tplc="A350D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E2129"/>
    <w:multiLevelType w:val="hybridMultilevel"/>
    <w:tmpl w:val="2ADE16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5853D2"/>
    <w:multiLevelType w:val="hybridMultilevel"/>
    <w:tmpl w:val="AFCA5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46C3E"/>
    <w:multiLevelType w:val="hybridMultilevel"/>
    <w:tmpl w:val="7C60C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672CA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04F44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0"/>
  </w:num>
  <w:num w:numId="4">
    <w:abstractNumId w:val="23"/>
  </w:num>
  <w:num w:numId="5">
    <w:abstractNumId w:val="22"/>
  </w:num>
  <w:num w:numId="6">
    <w:abstractNumId w:val="15"/>
  </w:num>
  <w:num w:numId="7">
    <w:abstractNumId w:val="13"/>
  </w:num>
  <w:num w:numId="8">
    <w:abstractNumId w:val="16"/>
  </w:num>
  <w:num w:numId="9">
    <w:abstractNumId w:val="1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14"/>
  </w:num>
  <w:num w:numId="20">
    <w:abstractNumId w:val="25"/>
  </w:num>
  <w:num w:numId="21">
    <w:abstractNumId w:val="24"/>
  </w:num>
  <w:num w:numId="22">
    <w:abstractNumId w:val="0"/>
  </w:num>
  <w:num w:numId="23">
    <w:abstractNumId w:val="18"/>
  </w:num>
  <w:num w:numId="24">
    <w:abstractNumId w:val="17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52"/>
    <w:rsid w:val="0000207A"/>
    <w:rsid w:val="00007987"/>
    <w:rsid w:val="00007D84"/>
    <w:rsid w:val="0002076F"/>
    <w:rsid w:val="00023236"/>
    <w:rsid w:val="00027ABF"/>
    <w:rsid w:val="000336C5"/>
    <w:rsid w:val="000359A0"/>
    <w:rsid w:val="00042598"/>
    <w:rsid w:val="00045BF9"/>
    <w:rsid w:val="0005593E"/>
    <w:rsid w:val="00056086"/>
    <w:rsid w:val="000639EC"/>
    <w:rsid w:val="00070F38"/>
    <w:rsid w:val="000764E4"/>
    <w:rsid w:val="00076B03"/>
    <w:rsid w:val="0008664F"/>
    <w:rsid w:val="0009552F"/>
    <w:rsid w:val="000C1FCA"/>
    <w:rsid w:val="000C2DEF"/>
    <w:rsid w:val="000C67B4"/>
    <w:rsid w:val="000E61C9"/>
    <w:rsid w:val="00102258"/>
    <w:rsid w:val="0011273F"/>
    <w:rsid w:val="00114FC4"/>
    <w:rsid w:val="001415AE"/>
    <w:rsid w:val="00156555"/>
    <w:rsid w:val="00156B70"/>
    <w:rsid w:val="0017119A"/>
    <w:rsid w:val="001739BA"/>
    <w:rsid w:val="00190D15"/>
    <w:rsid w:val="0019102F"/>
    <w:rsid w:val="001A0BCA"/>
    <w:rsid w:val="001A5C35"/>
    <w:rsid w:val="001B21E9"/>
    <w:rsid w:val="001B4A3C"/>
    <w:rsid w:val="001B531B"/>
    <w:rsid w:val="001B6E30"/>
    <w:rsid w:val="001C24F9"/>
    <w:rsid w:val="001D1778"/>
    <w:rsid w:val="001D3861"/>
    <w:rsid w:val="001D63F2"/>
    <w:rsid w:val="001E652B"/>
    <w:rsid w:val="001F1D48"/>
    <w:rsid w:val="001F7B7D"/>
    <w:rsid w:val="00201A3F"/>
    <w:rsid w:val="002063B0"/>
    <w:rsid w:val="00211F9B"/>
    <w:rsid w:val="002129E9"/>
    <w:rsid w:val="0021606A"/>
    <w:rsid w:val="00216B01"/>
    <w:rsid w:val="00226FCB"/>
    <w:rsid w:val="00231EBD"/>
    <w:rsid w:val="00234FEE"/>
    <w:rsid w:val="00257D6F"/>
    <w:rsid w:val="002664EB"/>
    <w:rsid w:val="00267CC4"/>
    <w:rsid w:val="00271E70"/>
    <w:rsid w:val="00274AB2"/>
    <w:rsid w:val="00276D71"/>
    <w:rsid w:val="00282BF6"/>
    <w:rsid w:val="002947D5"/>
    <w:rsid w:val="00297E82"/>
    <w:rsid w:val="002B0CCF"/>
    <w:rsid w:val="002B422C"/>
    <w:rsid w:val="002B5ABD"/>
    <w:rsid w:val="002B7C9C"/>
    <w:rsid w:val="002C6C0C"/>
    <w:rsid w:val="002C7AB1"/>
    <w:rsid w:val="002D5E7D"/>
    <w:rsid w:val="002F0848"/>
    <w:rsid w:val="002F1D46"/>
    <w:rsid w:val="002F42AA"/>
    <w:rsid w:val="002F60E8"/>
    <w:rsid w:val="002F7B0F"/>
    <w:rsid w:val="00311A37"/>
    <w:rsid w:val="0032353C"/>
    <w:rsid w:val="00326687"/>
    <w:rsid w:val="00331A48"/>
    <w:rsid w:val="00336B57"/>
    <w:rsid w:val="0034442F"/>
    <w:rsid w:val="00351C3B"/>
    <w:rsid w:val="00355BC3"/>
    <w:rsid w:val="0035641E"/>
    <w:rsid w:val="00360755"/>
    <w:rsid w:val="00363F27"/>
    <w:rsid w:val="00367C06"/>
    <w:rsid w:val="0037226D"/>
    <w:rsid w:val="00374814"/>
    <w:rsid w:val="00375490"/>
    <w:rsid w:val="00385AF7"/>
    <w:rsid w:val="003B278E"/>
    <w:rsid w:val="003B2988"/>
    <w:rsid w:val="003B3934"/>
    <w:rsid w:val="003D08CA"/>
    <w:rsid w:val="003D7F7B"/>
    <w:rsid w:val="003E213A"/>
    <w:rsid w:val="003E230C"/>
    <w:rsid w:val="003E4B80"/>
    <w:rsid w:val="003F0721"/>
    <w:rsid w:val="003F1C14"/>
    <w:rsid w:val="003F3482"/>
    <w:rsid w:val="003F4824"/>
    <w:rsid w:val="003F6BC3"/>
    <w:rsid w:val="00402C44"/>
    <w:rsid w:val="00411E9D"/>
    <w:rsid w:val="0042350B"/>
    <w:rsid w:val="00436535"/>
    <w:rsid w:val="004408A9"/>
    <w:rsid w:val="00466C7C"/>
    <w:rsid w:val="00470FA4"/>
    <w:rsid w:val="00471276"/>
    <w:rsid w:val="00483A79"/>
    <w:rsid w:val="00497C17"/>
    <w:rsid w:val="004A32D7"/>
    <w:rsid w:val="004B07BB"/>
    <w:rsid w:val="004B65F2"/>
    <w:rsid w:val="004C1703"/>
    <w:rsid w:val="004C4A1D"/>
    <w:rsid w:val="004E71B5"/>
    <w:rsid w:val="004F2E7D"/>
    <w:rsid w:val="005038DB"/>
    <w:rsid w:val="0051043F"/>
    <w:rsid w:val="005135A9"/>
    <w:rsid w:val="00520A58"/>
    <w:rsid w:val="00542681"/>
    <w:rsid w:val="00554126"/>
    <w:rsid w:val="00555758"/>
    <w:rsid w:val="00570AB3"/>
    <w:rsid w:val="005720F1"/>
    <w:rsid w:val="00586AD2"/>
    <w:rsid w:val="005901FD"/>
    <w:rsid w:val="00590873"/>
    <w:rsid w:val="00594A62"/>
    <w:rsid w:val="005A377E"/>
    <w:rsid w:val="005B19FE"/>
    <w:rsid w:val="005B31D0"/>
    <w:rsid w:val="005B5120"/>
    <w:rsid w:val="005C1949"/>
    <w:rsid w:val="005C53AB"/>
    <w:rsid w:val="005D3684"/>
    <w:rsid w:val="005D4561"/>
    <w:rsid w:val="005D4787"/>
    <w:rsid w:val="005D685A"/>
    <w:rsid w:val="005E349A"/>
    <w:rsid w:val="005F05A4"/>
    <w:rsid w:val="005F1193"/>
    <w:rsid w:val="006008F0"/>
    <w:rsid w:val="00614F4F"/>
    <w:rsid w:val="0061679C"/>
    <w:rsid w:val="00616EDD"/>
    <w:rsid w:val="0062117A"/>
    <w:rsid w:val="00624BA7"/>
    <w:rsid w:val="00626D41"/>
    <w:rsid w:val="00655251"/>
    <w:rsid w:val="00656FC3"/>
    <w:rsid w:val="006619B2"/>
    <w:rsid w:val="00663668"/>
    <w:rsid w:val="00667967"/>
    <w:rsid w:val="0067159C"/>
    <w:rsid w:val="006750D3"/>
    <w:rsid w:val="00683478"/>
    <w:rsid w:val="006879FC"/>
    <w:rsid w:val="0069341C"/>
    <w:rsid w:val="00696B5C"/>
    <w:rsid w:val="006A629A"/>
    <w:rsid w:val="006B1536"/>
    <w:rsid w:val="006B5637"/>
    <w:rsid w:val="006C1321"/>
    <w:rsid w:val="006C589F"/>
    <w:rsid w:val="006E4865"/>
    <w:rsid w:val="006F73F4"/>
    <w:rsid w:val="006F7A26"/>
    <w:rsid w:val="00705092"/>
    <w:rsid w:val="0073713D"/>
    <w:rsid w:val="00741701"/>
    <w:rsid w:val="00752167"/>
    <w:rsid w:val="00761DED"/>
    <w:rsid w:val="0076664B"/>
    <w:rsid w:val="0077053C"/>
    <w:rsid w:val="007727CB"/>
    <w:rsid w:val="00775B07"/>
    <w:rsid w:val="00786A0E"/>
    <w:rsid w:val="007B1128"/>
    <w:rsid w:val="007B1D6E"/>
    <w:rsid w:val="007C1CBF"/>
    <w:rsid w:val="007D1966"/>
    <w:rsid w:val="007F433B"/>
    <w:rsid w:val="007F6270"/>
    <w:rsid w:val="0080085F"/>
    <w:rsid w:val="00825498"/>
    <w:rsid w:val="008376FB"/>
    <w:rsid w:val="008571A1"/>
    <w:rsid w:val="008576D8"/>
    <w:rsid w:val="008645FC"/>
    <w:rsid w:val="00864C40"/>
    <w:rsid w:val="008666AD"/>
    <w:rsid w:val="0086675C"/>
    <w:rsid w:val="00887A82"/>
    <w:rsid w:val="00892D3E"/>
    <w:rsid w:val="008A60AE"/>
    <w:rsid w:val="008A7AF0"/>
    <w:rsid w:val="008B2671"/>
    <w:rsid w:val="008B38A3"/>
    <w:rsid w:val="008B4E46"/>
    <w:rsid w:val="008C241A"/>
    <w:rsid w:val="008C48F7"/>
    <w:rsid w:val="008F0C4C"/>
    <w:rsid w:val="008F2150"/>
    <w:rsid w:val="009018D8"/>
    <w:rsid w:val="00902CA2"/>
    <w:rsid w:val="00910622"/>
    <w:rsid w:val="0091157D"/>
    <w:rsid w:val="00913048"/>
    <w:rsid w:val="00926F1C"/>
    <w:rsid w:val="00944E54"/>
    <w:rsid w:val="0094602E"/>
    <w:rsid w:val="009625A4"/>
    <w:rsid w:val="00964970"/>
    <w:rsid w:val="0098564B"/>
    <w:rsid w:val="00986201"/>
    <w:rsid w:val="009901B6"/>
    <w:rsid w:val="009A5952"/>
    <w:rsid w:val="009B41C9"/>
    <w:rsid w:val="009B73D3"/>
    <w:rsid w:val="009D15A8"/>
    <w:rsid w:val="009E04AD"/>
    <w:rsid w:val="009E5C05"/>
    <w:rsid w:val="009E74E9"/>
    <w:rsid w:val="00A04984"/>
    <w:rsid w:val="00A07DAA"/>
    <w:rsid w:val="00A3739D"/>
    <w:rsid w:val="00A40108"/>
    <w:rsid w:val="00A45D3E"/>
    <w:rsid w:val="00A57BB7"/>
    <w:rsid w:val="00A83067"/>
    <w:rsid w:val="00A963F4"/>
    <w:rsid w:val="00A97236"/>
    <w:rsid w:val="00AA72A9"/>
    <w:rsid w:val="00AB08B0"/>
    <w:rsid w:val="00AB2BE0"/>
    <w:rsid w:val="00AC6E6A"/>
    <w:rsid w:val="00AD0462"/>
    <w:rsid w:val="00AE5C89"/>
    <w:rsid w:val="00B1668D"/>
    <w:rsid w:val="00B16CBE"/>
    <w:rsid w:val="00B310D5"/>
    <w:rsid w:val="00B37031"/>
    <w:rsid w:val="00B45424"/>
    <w:rsid w:val="00B52144"/>
    <w:rsid w:val="00B6223E"/>
    <w:rsid w:val="00B7115F"/>
    <w:rsid w:val="00B73A6F"/>
    <w:rsid w:val="00B850D5"/>
    <w:rsid w:val="00B93383"/>
    <w:rsid w:val="00B946D1"/>
    <w:rsid w:val="00BA7837"/>
    <w:rsid w:val="00C11F92"/>
    <w:rsid w:val="00C47666"/>
    <w:rsid w:val="00C544D3"/>
    <w:rsid w:val="00C574DF"/>
    <w:rsid w:val="00C57826"/>
    <w:rsid w:val="00C77D67"/>
    <w:rsid w:val="00C9356A"/>
    <w:rsid w:val="00C9578F"/>
    <w:rsid w:val="00C96E3F"/>
    <w:rsid w:val="00CA6F16"/>
    <w:rsid w:val="00CB0D24"/>
    <w:rsid w:val="00CC04E5"/>
    <w:rsid w:val="00CC3C14"/>
    <w:rsid w:val="00CD5BAA"/>
    <w:rsid w:val="00D1314D"/>
    <w:rsid w:val="00D25FFF"/>
    <w:rsid w:val="00D462D1"/>
    <w:rsid w:val="00D75766"/>
    <w:rsid w:val="00D75C7E"/>
    <w:rsid w:val="00D831EB"/>
    <w:rsid w:val="00D863D0"/>
    <w:rsid w:val="00D91161"/>
    <w:rsid w:val="00D9399A"/>
    <w:rsid w:val="00DA76F2"/>
    <w:rsid w:val="00DB5435"/>
    <w:rsid w:val="00DB7CD4"/>
    <w:rsid w:val="00DD03C1"/>
    <w:rsid w:val="00DD2FEB"/>
    <w:rsid w:val="00DD7807"/>
    <w:rsid w:val="00DE0D6C"/>
    <w:rsid w:val="00DE5C53"/>
    <w:rsid w:val="00DF3BFE"/>
    <w:rsid w:val="00DF5F80"/>
    <w:rsid w:val="00E52958"/>
    <w:rsid w:val="00E52BCC"/>
    <w:rsid w:val="00E57218"/>
    <w:rsid w:val="00E647E1"/>
    <w:rsid w:val="00E662E3"/>
    <w:rsid w:val="00E67D25"/>
    <w:rsid w:val="00E775CC"/>
    <w:rsid w:val="00E928AD"/>
    <w:rsid w:val="00E9762F"/>
    <w:rsid w:val="00EA4610"/>
    <w:rsid w:val="00EC01E1"/>
    <w:rsid w:val="00ED183F"/>
    <w:rsid w:val="00ED4A6C"/>
    <w:rsid w:val="00EE2632"/>
    <w:rsid w:val="00EF7A28"/>
    <w:rsid w:val="00F00DED"/>
    <w:rsid w:val="00F013BD"/>
    <w:rsid w:val="00F05081"/>
    <w:rsid w:val="00F10418"/>
    <w:rsid w:val="00F41DF4"/>
    <w:rsid w:val="00F43E16"/>
    <w:rsid w:val="00F61A8C"/>
    <w:rsid w:val="00F67375"/>
    <w:rsid w:val="00F7122B"/>
    <w:rsid w:val="00F76DDD"/>
    <w:rsid w:val="00F80949"/>
    <w:rsid w:val="00F80950"/>
    <w:rsid w:val="00F811F6"/>
    <w:rsid w:val="00F937E5"/>
    <w:rsid w:val="00F956A1"/>
    <w:rsid w:val="00FA7911"/>
    <w:rsid w:val="00FA7FEC"/>
    <w:rsid w:val="00FB55E0"/>
    <w:rsid w:val="00FB6126"/>
    <w:rsid w:val="00FC3068"/>
    <w:rsid w:val="00FD0743"/>
    <w:rsid w:val="00FD2146"/>
    <w:rsid w:val="00FD24CB"/>
    <w:rsid w:val="00FD2DD7"/>
    <w:rsid w:val="00FE01A4"/>
    <w:rsid w:val="00FE589C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8C119"/>
  <w15:docId w15:val="{EB682259-1310-CE49-8BDB-9F02C685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C17"/>
    <w:pPr>
      <w:widowControl w:val="0"/>
      <w:spacing w:after="180" w:line="360" w:lineRule="auto"/>
      <w:jc w:val="both"/>
    </w:pPr>
    <w:rPr>
      <w:rFonts w:ascii="Verdana" w:hAnsi="Verdana"/>
      <w:color w:val="000000"/>
      <w:sz w:val="22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360755"/>
    <w:pPr>
      <w:spacing w:line="240" w:lineRule="auto"/>
    </w:pPr>
    <w:rPr>
      <w:b/>
      <w:bCs/>
      <w:color w:val="auto"/>
      <w:sz w:val="28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1">
    <w:name w:val="Medium Grid 1 Accent 1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media3">
    <w:name w:val="Medium Grid 3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Cuadrculamedia21">
    <w:name w:val="Cuadrícula media 21"/>
    <w:aliases w:val="Cargo en la empresa"/>
    <w:link w:val="Cuadrculamedia2Car"/>
    <w:autoRedefine/>
    <w:qFormat/>
    <w:rsid w:val="00436535"/>
    <w:pPr>
      <w:ind w:firstLine="1134"/>
    </w:pPr>
    <w:rPr>
      <w:rFonts w:ascii="Arial" w:eastAsia="MS Mincho" w:hAnsi="Arial"/>
      <w:sz w:val="18"/>
      <w:szCs w:val="22"/>
      <w:lang w:eastAsia="es-ES"/>
    </w:rPr>
  </w:style>
  <w:style w:type="character" w:customStyle="1" w:styleId="Cuadrculamedia2Car">
    <w:name w:val="Cuadrícula media 2 Car"/>
    <w:aliases w:val="Cargo en la empresa Car"/>
    <w:link w:val="Cuadrculamedia2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5901FD"/>
    <w:pPr>
      <w:numPr>
        <w:ilvl w:val="1"/>
      </w:numPr>
      <w:spacing w:after="160"/>
      <w:ind w:firstLine="567"/>
    </w:pPr>
    <w:rPr>
      <w:rFonts w:eastAsia="MS Mincho"/>
      <w:i/>
      <w:szCs w:val="22"/>
    </w:rPr>
  </w:style>
  <w:style w:type="character" w:customStyle="1" w:styleId="SubttuloCar">
    <w:name w:val="Subtítulo Car"/>
    <w:aliases w:val="Cursiva Car"/>
    <w:link w:val="Subttulo"/>
    <w:rsid w:val="005901FD"/>
    <w:rPr>
      <w:rFonts w:ascii="Arial" w:eastAsia="MS Mincho" w:hAnsi="Arial" w:cs="Times New Roman"/>
      <w:i/>
      <w:color w:val="000000"/>
      <w:sz w:val="21"/>
      <w:szCs w:val="22"/>
      <w:lang w:val="es-ES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7727CB"/>
    <w:pPr>
      <w:spacing w:before="180"/>
      <w:ind w:left="851" w:right="851"/>
      <w:jc w:val="center"/>
    </w:pPr>
    <w:rPr>
      <w:i/>
      <w:iCs/>
    </w:rPr>
  </w:style>
  <w:style w:type="character" w:customStyle="1" w:styleId="Cuadrculavistosa-nfasis1Car">
    <w:name w:val="Cuadrícula vistosa - Énfasis 1 Car"/>
    <w:link w:val="Cuadrculavistosa-nfasis1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link w:val="Sombreadoclaro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/>
      <w:jc w:val="center"/>
    </w:pPr>
    <w:rPr>
      <w:i/>
      <w:iCs/>
    </w:rPr>
  </w:style>
  <w:style w:type="character" w:customStyle="1" w:styleId="Sombreadoclaro-nfasis2Car">
    <w:name w:val="Sombreado claro - Énfasis 2 Car"/>
    <w:aliases w:val="Cita destacada Car"/>
    <w:link w:val="Sombreadoclaro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360755"/>
    <w:rPr>
      <w:rFonts w:ascii="Arial" w:hAnsi="Arial"/>
      <w:b/>
      <w:bCs/>
      <w:sz w:val="28"/>
      <w:szCs w:val="24"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customStyle="1" w:styleId="Epgrafe1">
    <w:name w:val="Epígrafe1"/>
    <w:basedOn w:val="Normal"/>
    <w:next w:val="Normal"/>
    <w:qFormat/>
    <w:rsid w:val="007C1CBF"/>
    <w:rPr>
      <w:b/>
      <w:bCs/>
      <w:sz w:val="20"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styleId="nfasisintenso">
    <w:name w:val="Intense Emphasis"/>
    <w:uiPriority w:val="21"/>
    <w:rsid w:val="00027ABF"/>
    <w:rPr>
      <w:i/>
      <w:iCs/>
      <w:color w:val="A5A5A5"/>
    </w:rPr>
  </w:style>
  <w:style w:type="character" w:styleId="Referenciaintensa">
    <w:name w:val="Intense Reference"/>
    <w:uiPriority w:val="32"/>
    <w:rsid w:val="00027ABF"/>
    <w:rPr>
      <w:b/>
      <w:bCs/>
      <w:smallCaps/>
      <w:color w:val="A5A5A5"/>
      <w:spacing w:val="5"/>
    </w:rPr>
  </w:style>
  <w:style w:type="character" w:styleId="Ttulodellibro">
    <w:name w:val="Book Title"/>
    <w:uiPriority w:val="33"/>
    <w:rsid w:val="00027ABF"/>
    <w:rPr>
      <w:b/>
      <w:bCs/>
      <w:i/>
      <w:iCs/>
      <w:spacing w:val="5"/>
    </w:rPr>
  </w:style>
  <w:style w:type="paragraph" w:customStyle="1" w:styleId="TtulodeTDC1">
    <w:name w:val="Título de TDC1"/>
    <w:basedOn w:val="Ttulo1"/>
    <w:next w:val="Normal"/>
    <w:autoRedefine/>
    <w:uiPriority w:val="39"/>
    <w:semiHidden/>
    <w:unhideWhenUsed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media11">
    <w:name w:val="Cuadrícula media 11"/>
    <w:uiPriority w:val="99"/>
    <w:semiHidden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436535"/>
    <w:rPr>
      <w:rFonts w:ascii="Courier" w:hAnsi="Courier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436535"/>
    <w:rPr>
      <w:rFonts w:ascii="Courier" w:hAnsi="Courier"/>
      <w:color w:val="000000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436535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436535"/>
    <w:rPr>
      <w:rFonts w:ascii="Arial" w:hAnsi="Arial"/>
      <w:color w:val="000000"/>
      <w:sz w:val="21"/>
      <w:szCs w:val="24"/>
      <w:lang w:val="es-ES" w:eastAsia="de-DE"/>
    </w:rPr>
  </w:style>
  <w:style w:type="character" w:styleId="Refdenotaalpie">
    <w:name w:val="footnote reference"/>
    <w:basedOn w:val="Fuentedeprrafopredeter"/>
    <w:semiHidden/>
    <w:unhideWhenUsed/>
    <w:rsid w:val="003E230C"/>
    <w:rPr>
      <w:vertAlign w:val="superscript"/>
    </w:rPr>
  </w:style>
  <w:style w:type="paragraph" w:styleId="Prrafodelista">
    <w:name w:val="List Paragraph"/>
    <w:basedOn w:val="Normal"/>
    <w:uiPriority w:val="72"/>
    <w:qFormat/>
    <w:rsid w:val="001F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64D43D-48D7-43A7-BDE4-62964F4E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cp:keywords/>
  <cp:lastModifiedBy>Administrador</cp:lastModifiedBy>
  <cp:revision>11</cp:revision>
  <cp:lastPrinted>2017-11-15T11:15:00Z</cp:lastPrinted>
  <dcterms:created xsi:type="dcterms:W3CDTF">2020-05-16T16:27:00Z</dcterms:created>
  <dcterms:modified xsi:type="dcterms:W3CDTF">2021-07-21T09:09:00Z</dcterms:modified>
</cp:coreProperties>
</file>