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A9" w:rsidRDefault="001D32A9"/>
    <w:p w:rsidR="00A77AB6" w:rsidRPr="00092CFE" w:rsidRDefault="00A77AB6" w:rsidP="00A77AB6">
      <w:pPr>
        <w:pStyle w:val="Ttulo1"/>
        <w:jc w:val="center"/>
        <w:rPr>
          <w:rFonts w:ascii="Arial" w:hAnsi="Arial" w:cs="Arial"/>
          <w:color w:val="4F81BD"/>
          <w:sz w:val="24"/>
          <w:szCs w:val="24"/>
        </w:rPr>
      </w:pPr>
      <w:r w:rsidRPr="00092CFE">
        <w:rPr>
          <w:rFonts w:ascii="Arial" w:hAnsi="Arial" w:cs="Arial"/>
          <w:color w:val="4F81BD"/>
          <w:sz w:val="24"/>
          <w:szCs w:val="24"/>
        </w:rPr>
        <w:t>JUSTIFICACIÓN DE LA SUBVENCIÓN PARA ACTIVIDADES ORDINARIAS DE LAS FEDERACIONES DEPORTIVAS ARAGONESAS</w:t>
      </w:r>
      <w:r w:rsidR="007D4D8C">
        <w:rPr>
          <w:rFonts w:ascii="Arial" w:hAnsi="Arial" w:cs="Arial"/>
          <w:color w:val="4F81BD"/>
          <w:sz w:val="24"/>
          <w:szCs w:val="24"/>
        </w:rPr>
        <w:t xml:space="preserve"> 2019</w:t>
      </w:r>
    </w:p>
    <w:p w:rsidR="00A77AB6" w:rsidRDefault="00A77AB6" w:rsidP="00A77AB6">
      <w:pPr>
        <w:pStyle w:val="Ttulo3"/>
        <w:jc w:val="center"/>
        <w:rPr>
          <w:rFonts w:ascii="Arial" w:hAnsi="Arial" w:cs="Arial"/>
          <w:color w:val="4F81BD"/>
          <w:sz w:val="22"/>
          <w:szCs w:val="22"/>
        </w:rPr>
      </w:pPr>
      <w:r w:rsidRPr="00092CFE">
        <w:rPr>
          <w:rFonts w:ascii="Arial" w:hAnsi="Arial" w:cs="Arial"/>
          <w:color w:val="4F81BD"/>
          <w:sz w:val="22"/>
          <w:szCs w:val="22"/>
        </w:rPr>
        <w:t>ANEXO VII</w:t>
      </w:r>
      <w:r>
        <w:rPr>
          <w:rFonts w:ascii="Arial" w:hAnsi="Arial" w:cs="Arial"/>
          <w:color w:val="4F81BD"/>
          <w:sz w:val="22"/>
          <w:szCs w:val="22"/>
        </w:rPr>
        <w:t>I: Memoria de actuación</w:t>
      </w: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0"/>
        <w:gridCol w:w="5210"/>
      </w:tblGrid>
      <w:tr w:rsidR="00A77AB6" w:rsidRPr="00A77AB6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0E2E40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FEDERACIÓN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/</w:t>
            </w: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DE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LEGACIÓN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NOMBRE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CÓDIGO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LOCALIDAD Y FECHAS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:rsidTr="00560A3F">
        <w:trPr>
          <w:trHeight w:val="26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A77AB6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INSTALACIONES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</w:tbl>
    <w:p w:rsidR="00A77AB6" w:rsidRDefault="00A77AB6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tbl>
      <w:tblPr>
        <w:tblW w:w="86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617"/>
        <w:gridCol w:w="635"/>
        <w:gridCol w:w="617"/>
        <w:gridCol w:w="635"/>
        <w:gridCol w:w="617"/>
        <w:gridCol w:w="635"/>
        <w:gridCol w:w="617"/>
        <w:gridCol w:w="617"/>
        <w:gridCol w:w="635"/>
        <w:gridCol w:w="616"/>
        <w:gridCol w:w="635"/>
        <w:gridCol w:w="580"/>
        <w:gridCol w:w="581"/>
      </w:tblGrid>
      <w:tr w:rsidR="00A77AB6" w:rsidTr="00A77AB6">
        <w:trPr>
          <w:trHeight w:val="333"/>
        </w:trPr>
        <w:tc>
          <w:tcPr>
            <w:tcW w:w="8671" w:type="dxa"/>
            <w:gridSpan w:val="14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PARTICIPANTES</w:t>
            </w:r>
          </w:p>
        </w:tc>
      </w:tr>
      <w:tr w:rsidR="00A77AB6" w:rsidTr="006662F1">
        <w:trPr>
          <w:trHeight w:val="333"/>
        </w:trPr>
        <w:tc>
          <w:tcPr>
            <w:tcW w:w="1251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Alevines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right="21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Infantiles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34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Cadetes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Juveniles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40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Sénior</w:t>
            </w:r>
          </w:p>
        </w:tc>
        <w:tc>
          <w:tcPr>
            <w:tcW w:w="1251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Otros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TOTAL</w:t>
            </w:r>
          </w:p>
        </w:tc>
      </w:tr>
      <w:tr w:rsidR="00A77AB6" w:rsidTr="008325D9">
        <w:trPr>
          <w:trHeight w:val="314"/>
        </w:trPr>
        <w:tc>
          <w:tcPr>
            <w:tcW w:w="634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1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right="21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  <w:w w:val="93"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581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</w:tr>
      <w:tr w:rsidR="00A77AB6" w:rsidTr="00CC5288">
        <w:trPr>
          <w:trHeight w:val="313"/>
        </w:trPr>
        <w:tc>
          <w:tcPr>
            <w:tcW w:w="634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A77AB6" w:rsidRDefault="00A77AB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A77AB6" w:rsidRPr="00A77AB6" w:rsidTr="00A77AB6">
        <w:tc>
          <w:tcPr>
            <w:tcW w:w="4322" w:type="dxa"/>
          </w:tcPr>
          <w:p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PERSONAL TÉCNICO</w:t>
            </w:r>
          </w:p>
        </w:tc>
        <w:tc>
          <w:tcPr>
            <w:tcW w:w="4322" w:type="dxa"/>
          </w:tcPr>
          <w:p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TITULACIÓN DEPORTIVA</w:t>
            </w:r>
          </w:p>
        </w:tc>
      </w:tr>
      <w:tr w:rsidR="00A77AB6" w:rsidRPr="00A77AB6" w:rsidTr="00A77AB6">
        <w:tc>
          <w:tcPr>
            <w:tcW w:w="4322" w:type="dxa"/>
          </w:tcPr>
          <w:p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:rsidR="00A77AB6" w:rsidRPr="00A77AB6" w:rsidRDefault="00A77AB6"/>
        </w:tc>
      </w:tr>
      <w:tr w:rsidR="00A77AB6" w:rsidRPr="00A77AB6" w:rsidTr="00A77AB6">
        <w:tc>
          <w:tcPr>
            <w:tcW w:w="4322" w:type="dxa"/>
          </w:tcPr>
          <w:p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:rsidR="00A77AB6" w:rsidRPr="00A77AB6" w:rsidRDefault="00A77AB6"/>
        </w:tc>
      </w:tr>
      <w:tr w:rsidR="00A77AB6" w:rsidRPr="00A77AB6" w:rsidTr="00A77AB6">
        <w:tc>
          <w:tcPr>
            <w:tcW w:w="4322" w:type="dxa"/>
          </w:tcPr>
          <w:p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:rsidR="00A77AB6" w:rsidRPr="00A77AB6" w:rsidRDefault="00A77AB6"/>
        </w:tc>
      </w:tr>
    </w:tbl>
    <w:p w:rsidR="00A77AB6" w:rsidRDefault="00A77AB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A77AB6" w:rsidTr="00A77AB6">
        <w:tc>
          <w:tcPr>
            <w:tcW w:w="8644" w:type="dxa"/>
          </w:tcPr>
          <w:p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RESUMEN DEL DESARROLLO DE LAS ACTIVIDADES Y RESULTADOS OBTENIDOS</w:t>
            </w:r>
          </w:p>
          <w:p w:rsidR="00A77AB6" w:rsidRDefault="00A77AB6" w:rsidP="00A77AB6">
            <w:pPr>
              <w:spacing w:line="127" w:lineRule="exact"/>
              <w:rPr>
                <w:rFonts w:ascii="Times New Roman" w:eastAsia="Times New Roman" w:hAnsi="Times New Roman"/>
                <w:sz w:val="24"/>
              </w:rPr>
            </w:pPr>
          </w:p>
          <w:p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(según lo dispuesto en el art. 22 de la convocatoria)</w:t>
            </w:r>
          </w:p>
          <w:p w:rsidR="00A77AB6" w:rsidRDefault="00A77AB6"/>
        </w:tc>
      </w:tr>
      <w:tr w:rsidR="00A77AB6" w:rsidTr="00A77AB6">
        <w:tc>
          <w:tcPr>
            <w:tcW w:w="8644" w:type="dxa"/>
          </w:tcPr>
          <w:p w:rsidR="00A77AB6" w:rsidRDefault="00A77AB6" w:rsidP="00A77AB6">
            <w:pPr>
              <w:tabs>
                <w:tab w:val="left" w:pos="820"/>
              </w:tabs>
              <w:spacing w:line="0" w:lineRule="atLeast"/>
              <w:ind w:left="820"/>
              <w:rPr>
                <w:rFonts w:ascii="Arial" w:eastAsia="Arial" w:hAnsi="Arial"/>
                <w:sz w:val="18"/>
              </w:rPr>
            </w:pPr>
          </w:p>
          <w:p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Actividades realizadas.</w:t>
            </w:r>
          </w:p>
          <w:p w:rsidR="00A77AB6" w:rsidRDefault="00A77AB6" w:rsidP="00A77AB6">
            <w:pPr>
              <w:spacing w:line="121" w:lineRule="exact"/>
              <w:rPr>
                <w:rFonts w:ascii="Arial" w:eastAsia="Arial" w:hAnsi="Arial"/>
                <w:sz w:val="18"/>
              </w:rPr>
            </w:pPr>
          </w:p>
          <w:p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Logros obtenidos.</w:t>
            </w:r>
          </w:p>
          <w:p w:rsid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:rsidR="00A77AB6" w:rsidRDefault="00A77AB6" w:rsidP="00A77AB6">
            <w:pPr>
              <w:spacing w:line="248" w:lineRule="exact"/>
              <w:rPr>
                <w:rFonts w:ascii="Times New Roman" w:eastAsia="Times New Roman" w:hAnsi="Times New Roman"/>
                <w:sz w:val="24"/>
              </w:rPr>
            </w:pPr>
          </w:p>
          <w:p w:rsidR="00A77AB6" w:rsidRDefault="00A77AB6" w:rsidP="000E2E40">
            <w:pPr>
              <w:spacing w:line="242" w:lineRule="auto"/>
              <w:ind w:left="120" w:right="120"/>
              <w:jc w:val="both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Incluir: fotos del evento donde conste la identidad gráfica del Gobierno de Aragón, artículos periodísticos, listados de firmas de los partici</w:t>
            </w:r>
            <w:r w:rsidR="007D4D8C">
              <w:rPr>
                <w:rFonts w:ascii="Arial" w:eastAsia="Arial" w:hAnsi="Arial"/>
                <w:sz w:val="18"/>
              </w:rPr>
              <w:t>pantes, cartele</w:t>
            </w:r>
            <w:bookmarkStart w:id="0" w:name="_GoBack"/>
            <w:bookmarkEnd w:id="0"/>
            <w:r w:rsidR="007D4D8C">
              <w:rPr>
                <w:rFonts w:ascii="Arial" w:eastAsia="Arial" w:hAnsi="Arial"/>
                <w:sz w:val="18"/>
              </w:rPr>
              <w:t xml:space="preserve">ría del evento… </w:t>
            </w:r>
          </w:p>
          <w:p w:rsidR="00A77AB6" w:rsidRDefault="00A77AB6"/>
        </w:tc>
      </w:tr>
    </w:tbl>
    <w:p w:rsidR="00A77AB6" w:rsidRDefault="00A77AB6" w:rsidP="00A77AB6">
      <w:pPr>
        <w:spacing w:line="0" w:lineRule="atLeast"/>
        <w:ind w:right="20"/>
        <w:rPr>
          <w:rFonts w:ascii="Arial" w:eastAsia="Arial" w:hAnsi="Arial"/>
        </w:rPr>
      </w:pPr>
    </w:p>
    <w:p w:rsidR="00A77AB6" w:rsidRPr="00A77AB6" w:rsidRDefault="00A77AB6" w:rsidP="00A77AB6">
      <w:pPr>
        <w:spacing w:line="0" w:lineRule="atLeast"/>
        <w:ind w:right="20"/>
        <w:rPr>
          <w:rFonts w:ascii="Arial" w:eastAsia="Arial" w:hAnsi="Arial"/>
          <w:sz w:val="16"/>
          <w:szCs w:val="16"/>
        </w:rPr>
      </w:pPr>
      <w:r w:rsidRPr="00A77AB6">
        <w:rPr>
          <w:rFonts w:ascii="Arial" w:eastAsia="Arial" w:hAnsi="Arial"/>
          <w:sz w:val="16"/>
          <w:szCs w:val="16"/>
        </w:rPr>
        <w:t>En_____________________________, a ____</w:t>
      </w:r>
      <w:r w:rsidR="007D4D8C">
        <w:rPr>
          <w:rFonts w:ascii="Arial" w:eastAsia="Arial" w:hAnsi="Arial"/>
          <w:sz w:val="16"/>
          <w:szCs w:val="16"/>
        </w:rPr>
        <w:t xml:space="preserve">________ de ____________ </w:t>
      </w:r>
      <w:proofErr w:type="spellStart"/>
      <w:r w:rsidR="007D4D8C">
        <w:rPr>
          <w:rFonts w:ascii="Arial" w:eastAsia="Arial" w:hAnsi="Arial"/>
          <w:sz w:val="16"/>
          <w:szCs w:val="16"/>
        </w:rPr>
        <w:t>de</w:t>
      </w:r>
      <w:proofErr w:type="spellEnd"/>
      <w:r w:rsidR="007D4D8C">
        <w:rPr>
          <w:rFonts w:ascii="Arial" w:eastAsia="Arial" w:hAnsi="Arial"/>
          <w:sz w:val="16"/>
          <w:szCs w:val="16"/>
        </w:rPr>
        <w:t xml:space="preserve"> 2019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A77AB6" w:rsidRPr="00A77AB6" w:rsidTr="00A77AB6">
        <w:trPr>
          <w:jc w:val="center"/>
        </w:trPr>
        <w:tc>
          <w:tcPr>
            <w:tcW w:w="4322" w:type="dxa"/>
          </w:tcPr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77AB6">
              <w:rPr>
                <w:rFonts w:ascii="Times New Roman" w:eastAsia="Times New Roman" w:hAnsi="Times New Roman"/>
                <w:sz w:val="16"/>
                <w:szCs w:val="16"/>
              </w:rPr>
              <w:t>Vº Bº EL PRESIDENTE</w:t>
            </w:r>
          </w:p>
        </w:tc>
        <w:tc>
          <w:tcPr>
            <w:tcW w:w="4322" w:type="dxa"/>
          </w:tcPr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77AB6">
              <w:rPr>
                <w:rFonts w:ascii="Times New Roman" w:eastAsia="Times New Roman" w:hAnsi="Times New Roman"/>
                <w:sz w:val="16"/>
                <w:szCs w:val="16"/>
              </w:rPr>
              <w:t>EL SECRETARIO</w:t>
            </w:r>
          </w:p>
        </w:tc>
      </w:tr>
      <w:tr w:rsidR="00A77AB6" w:rsidRPr="00A77AB6" w:rsidTr="00A77AB6">
        <w:trPr>
          <w:jc w:val="center"/>
        </w:trPr>
        <w:tc>
          <w:tcPr>
            <w:tcW w:w="4322" w:type="dxa"/>
          </w:tcPr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77AB6">
              <w:rPr>
                <w:rFonts w:ascii="Times New Roman" w:eastAsia="Times New Roman" w:hAnsi="Times New Roman"/>
                <w:sz w:val="16"/>
                <w:szCs w:val="16"/>
              </w:rPr>
              <w:t>Fdo.:</w:t>
            </w:r>
          </w:p>
        </w:tc>
        <w:tc>
          <w:tcPr>
            <w:tcW w:w="4322" w:type="dxa"/>
          </w:tcPr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77AB6">
              <w:rPr>
                <w:rFonts w:ascii="Times New Roman" w:eastAsia="Times New Roman" w:hAnsi="Times New Roman"/>
                <w:sz w:val="16"/>
                <w:szCs w:val="16"/>
              </w:rPr>
              <w:t>Fdo.:</w:t>
            </w:r>
          </w:p>
        </w:tc>
      </w:tr>
    </w:tbl>
    <w:p w:rsidR="00A77AB6" w:rsidRPr="00A77AB6" w:rsidRDefault="00A77AB6" w:rsidP="00A77AB6">
      <w:pPr>
        <w:spacing w:line="0" w:lineRule="atLeast"/>
        <w:ind w:right="20"/>
        <w:jc w:val="center"/>
        <w:rPr>
          <w:rFonts w:ascii="Arial" w:eastAsia="Arial" w:hAnsi="Arial"/>
          <w:sz w:val="16"/>
          <w:szCs w:val="16"/>
        </w:rPr>
      </w:pPr>
      <w:r w:rsidRPr="00A77AB6">
        <w:rPr>
          <w:rFonts w:ascii="Arial" w:eastAsia="Arial" w:hAnsi="Arial"/>
          <w:sz w:val="16"/>
          <w:szCs w:val="16"/>
        </w:rPr>
        <w:t>(Sello de la entidad)</w:t>
      </w:r>
    </w:p>
    <w:p w:rsidR="00A77AB6" w:rsidRDefault="00A77AB6" w:rsidP="00A77AB6">
      <w:pPr>
        <w:spacing w:line="0" w:lineRule="atLeast"/>
        <w:ind w:left="520" w:right="520"/>
        <w:jc w:val="both"/>
      </w:pPr>
      <w:r>
        <w:rPr>
          <w:rFonts w:ascii="Arial" w:eastAsia="Arial" w:hAnsi="Arial"/>
          <w:sz w:val="12"/>
        </w:rPr>
        <w:t>PUBLICIDAD INSTITUCIONAL: Durante el desarrollo de las actividades objeto de subvención, en la información que se realice se hará constar que las mismas se encuentran subvencionadas por el Gobierno de Aragón, conforme a las normas de identidad visual corporativa del Gobierno de Aragón (normas e impresos en materia técnica). Normativa e impreso de solicitud en: aragon.es</w:t>
      </w:r>
    </w:p>
    <w:sectPr w:rsidR="00A77AB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AC3" w:rsidRDefault="00FA3AC3" w:rsidP="00A77AB6">
      <w:pPr>
        <w:spacing w:after="0" w:line="240" w:lineRule="auto"/>
      </w:pPr>
      <w:r>
        <w:separator/>
      </w:r>
    </w:p>
  </w:endnote>
  <w:endnote w:type="continuationSeparator" w:id="0">
    <w:p w:rsidR="00FA3AC3" w:rsidRDefault="00FA3AC3" w:rsidP="00A7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AC3" w:rsidRDefault="00FA3AC3" w:rsidP="00A77AB6">
      <w:pPr>
        <w:spacing w:after="0" w:line="240" w:lineRule="auto"/>
      </w:pPr>
      <w:r>
        <w:separator/>
      </w:r>
    </w:p>
  </w:footnote>
  <w:footnote w:type="continuationSeparator" w:id="0">
    <w:p w:rsidR="00FA3AC3" w:rsidRDefault="00FA3AC3" w:rsidP="00A7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AB6" w:rsidRDefault="00A77AB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49CD4AE9" wp14:editId="63BF995F">
          <wp:simplePos x="0" y="0"/>
          <wp:positionH relativeFrom="column">
            <wp:posOffset>-97277</wp:posOffset>
          </wp:positionH>
          <wp:positionV relativeFrom="paragraph">
            <wp:posOffset>-184555</wp:posOffset>
          </wp:positionV>
          <wp:extent cx="1478915" cy="598170"/>
          <wp:effectExtent l="0" t="0" r="6985" b="0"/>
          <wp:wrapNone/>
          <wp:docPr id="1" name="Imagen 1" descr="educacion color trns-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on color trns-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915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7D941328">
      <w:start w:val="1"/>
      <w:numFmt w:val="bullet"/>
      <w:lvlText w:val="-"/>
      <w:lvlJc w:val="left"/>
    </w:lvl>
    <w:lvl w:ilvl="1" w:tplc="45BEF0E2">
      <w:start w:val="1"/>
      <w:numFmt w:val="bullet"/>
      <w:lvlText w:val=""/>
      <w:lvlJc w:val="left"/>
    </w:lvl>
    <w:lvl w:ilvl="2" w:tplc="CC765630">
      <w:start w:val="1"/>
      <w:numFmt w:val="bullet"/>
      <w:lvlText w:val=""/>
      <w:lvlJc w:val="left"/>
    </w:lvl>
    <w:lvl w:ilvl="3" w:tplc="DE143632">
      <w:start w:val="1"/>
      <w:numFmt w:val="bullet"/>
      <w:lvlText w:val=""/>
      <w:lvlJc w:val="left"/>
    </w:lvl>
    <w:lvl w:ilvl="4" w:tplc="ABC06216">
      <w:start w:val="1"/>
      <w:numFmt w:val="bullet"/>
      <w:lvlText w:val=""/>
      <w:lvlJc w:val="left"/>
    </w:lvl>
    <w:lvl w:ilvl="5" w:tplc="5290C54C">
      <w:start w:val="1"/>
      <w:numFmt w:val="bullet"/>
      <w:lvlText w:val=""/>
      <w:lvlJc w:val="left"/>
    </w:lvl>
    <w:lvl w:ilvl="6" w:tplc="6DBEA26E">
      <w:start w:val="1"/>
      <w:numFmt w:val="bullet"/>
      <w:lvlText w:val=""/>
      <w:lvlJc w:val="left"/>
    </w:lvl>
    <w:lvl w:ilvl="7" w:tplc="EF24B94A">
      <w:start w:val="1"/>
      <w:numFmt w:val="bullet"/>
      <w:lvlText w:val=""/>
      <w:lvlJc w:val="left"/>
    </w:lvl>
    <w:lvl w:ilvl="8" w:tplc="E996D726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B6"/>
    <w:rsid w:val="000E2E40"/>
    <w:rsid w:val="001D32A9"/>
    <w:rsid w:val="00560A3F"/>
    <w:rsid w:val="007D4D8C"/>
    <w:rsid w:val="00A77AB6"/>
    <w:rsid w:val="00FA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452B2"/>
  <w15:docId w15:val="{FE914877-5298-40F9-8F90-EF6FDFED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A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7AB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AB6"/>
  </w:style>
  <w:style w:type="paragraph" w:styleId="Piedepgina">
    <w:name w:val="footer"/>
    <w:basedOn w:val="Normal"/>
    <w:link w:val="Piedepgina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AB6"/>
  </w:style>
  <w:style w:type="character" w:customStyle="1" w:styleId="Ttulo1Car">
    <w:name w:val="Título 1 Car"/>
    <w:basedOn w:val="Fuentedeprrafopredeter"/>
    <w:link w:val="Ttulo1"/>
    <w:uiPriority w:val="9"/>
    <w:rsid w:val="00A77AB6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77AB6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table" w:styleId="Tablaconcuadrcula">
    <w:name w:val="Table Grid"/>
    <w:basedOn w:val="Tablanormal"/>
    <w:uiPriority w:val="59"/>
    <w:rsid w:val="00A77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E2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2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2019-03-22T11:45:00Z</cp:lastPrinted>
  <dcterms:created xsi:type="dcterms:W3CDTF">2018-11-15T11:39:00Z</dcterms:created>
  <dcterms:modified xsi:type="dcterms:W3CDTF">2019-03-22T11:45:00Z</dcterms:modified>
</cp:coreProperties>
</file>