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5299"/>
        <w:gridCol w:w="832"/>
        <w:gridCol w:w="944"/>
        <w:gridCol w:w="1332"/>
        <w:gridCol w:w="1621"/>
        <w:gridCol w:w="1148"/>
        <w:gridCol w:w="1456"/>
      </w:tblGrid>
      <w:tr>
        <w:trPr>
          <w:trHeight w:val="636" w:hRule="atLeast"/>
        </w:trPr>
        <w:tc>
          <w:tcPr>
            <w:tcW w:w="5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/>
              <w:rPr>
                <w:rFonts w:ascii="Times New Roman"/>
                <w:sz w:val="7"/>
              </w:rPr>
            </w:pPr>
          </w:p>
          <w:p>
            <w:pPr>
              <w:pStyle w:val="TableParagraph"/>
              <w:ind w:left="148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913343" cy="352044"/>
                  <wp:effectExtent l="0" t="0" r="0" b="0"/>
                  <wp:docPr id="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343" cy="352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73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>
            <w:pPr>
              <w:pStyle w:val="TableParagraph"/>
              <w:spacing w:before="182"/>
              <w:ind w:left="1997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Anexo-II- Resumen de actividades</w:t>
            </w:r>
          </w:p>
        </w:tc>
      </w:tr>
      <w:tr>
        <w:trPr>
          <w:trHeight w:val="185" w:hRule="atLeast"/>
        </w:trPr>
        <w:tc>
          <w:tcPr>
            <w:tcW w:w="12951" w:type="dxa"/>
            <w:gridSpan w:val="8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40" w:hRule="atLeast"/>
        </w:trPr>
        <w:tc>
          <w:tcPr>
            <w:tcW w:w="5618" w:type="dxa"/>
            <w:gridSpan w:val="2"/>
            <w:tcBorders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120" w:lineRule="exact"/>
              <w:ind w:left="3617"/>
              <w:rPr>
                <w:b/>
                <w:sz w:val="13"/>
              </w:rPr>
            </w:pPr>
            <w:r>
              <w:rPr>
                <w:b/>
                <w:sz w:val="13"/>
              </w:rPr>
              <w:t>FEDERACIÓN ARAGONESA DE</w:t>
            </w:r>
          </w:p>
        </w:tc>
        <w:tc>
          <w:tcPr>
            <w:tcW w:w="7333" w:type="dxa"/>
            <w:gridSpan w:val="6"/>
            <w:tcBorders>
              <w:left w:val="single" w:sz="6" w:space="0" w:color="000000"/>
            </w:tcBorders>
            <w:shd w:val="clear" w:color="auto" w:fill="8DB4E1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139" w:hRule="atLeast"/>
        </w:trPr>
        <w:tc>
          <w:tcPr>
            <w:tcW w:w="12951" w:type="dxa"/>
            <w:gridSpan w:val="8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522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01"/>
              <w:rPr>
                <w:b/>
                <w:sz w:val="13"/>
              </w:rPr>
            </w:pPr>
            <w:r>
              <w:rPr>
                <w:b/>
                <w:sz w:val="13"/>
              </w:rPr>
              <w:t>Nº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32"/>
              <w:rPr>
                <w:b/>
                <w:sz w:val="13"/>
              </w:rPr>
            </w:pPr>
            <w:r>
              <w:rPr>
                <w:b/>
                <w:sz w:val="13"/>
              </w:rPr>
              <w:t>NOMBRE DE LA ACTIVIDAD POR LA QUE SOLICITA SUBVENCIÓN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>
            <w:pPr>
              <w:pStyle w:val="TableParagraph"/>
              <w:ind w:left="158"/>
              <w:rPr>
                <w:b/>
                <w:sz w:val="13"/>
              </w:rPr>
            </w:pPr>
            <w:r>
              <w:rPr>
                <w:b/>
                <w:sz w:val="13"/>
              </w:rPr>
              <w:t>CÓDIGO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42"/>
              <w:rPr>
                <w:b/>
                <w:sz w:val="13"/>
              </w:rPr>
            </w:pPr>
            <w:r>
              <w:rPr>
                <w:b/>
                <w:sz w:val="13"/>
              </w:rPr>
              <w:t>INGRESOS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268" w:lineRule="auto" w:before="104"/>
              <w:ind w:left="461" w:hanging="279"/>
              <w:rPr>
                <w:b/>
                <w:sz w:val="13"/>
              </w:rPr>
            </w:pPr>
            <w:r>
              <w:rPr>
                <w:b/>
                <w:sz w:val="13"/>
              </w:rPr>
              <w:t>PRESUPUESTO TOTAL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268" w:lineRule="auto" w:before="20"/>
              <w:ind w:left="305" w:right="279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PRESUPUESTO DE GASTOS</w:t>
            </w:r>
          </w:p>
          <w:p>
            <w:pPr>
              <w:pStyle w:val="TableParagraph"/>
              <w:spacing w:line="146" w:lineRule="exact"/>
              <w:ind w:left="184" w:right="16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SUBVENCIONABLE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268" w:lineRule="auto" w:before="104"/>
              <w:ind w:left="189" w:right="101" w:hanging="44"/>
              <w:rPr>
                <w:b/>
                <w:sz w:val="13"/>
              </w:rPr>
            </w:pPr>
            <w:r>
              <w:rPr>
                <w:b/>
                <w:sz w:val="13"/>
              </w:rPr>
              <w:t>SUBVENCIÓN SOLICITADA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>
            <w:pPr>
              <w:pStyle w:val="TableParagraph"/>
              <w:spacing w:line="268" w:lineRule="auto" w:before="104"/>
              <w:ind w:left="215" w:firstLine="228"/>
              <w:rPr>
                <w:b/>
                <w:sz w:val="13"/>
              </w:rPr>
            </w:pPr>
            <w:r>
              <w:rPr>
                <w:b/>
                <w:sz w:val="13"/>
              </w:rPr>
              <w:t>NÚMERO PARTICIPANTES</w:t>
            </w: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6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7" w:hRule="atLeast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39" w:hRule="atLeast"/>
        </w:trPr>
        <w:tc>
          <w:tcPr>
            <w:tcW w:w="5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TOTAL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sectPr>
      <w:type w:val="continuous"/>
      <w:pgSz w:w="15840" w:h="12240" w:orient="landscape"/>
      <w:pgMar w:top="1140" w:bottom="280" w:left="96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</dc:creator>
  <dcterms:created xsi:type="dcterms:W3CDTF">2018-03-20T11:03:42Z</dcterms:created>
  <dcterms:modified xsi:type="dcterms:W3CDTF">2018-03-20T11:03:42Z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2018-03-20T00:00:00Z</vt:filetime>
  </property>
</Properties>
</file>